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contextualSpacing w:val="0"/>
        <w:jc w:val="center"/>
        <w:rPr>
          <w:rFonts w:ascii="Calibri" w:cs="Calibri" w:eastAsia="Calibri" w:hAnsi="Calibri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1"/>
          <w:sz w:val="36"/>
          <w:szCs w:val="36"/>
          <w:rtl w:val="0"/>
        </w:rPr>
        <w:t xml:space="preserve">Tips for Self-Reflective Practice</w:t>
      </w:r>
    </w:p>
    <w:p w:rsidR="00000000" w:rsidDel="00000000" w:rsidP="00000000" w:rsidRDefault="00000000" w:rsidRPr="00000000" w14:paraId="00000001">
      <w:pPr>
        <w:contextualSpacing w:val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Be honest and authentic in your reflection and evaluation of the situation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Keep a journal or make notes of your experiences to help you accurately remember what happened, what you did and how you felt</w:t>
      </w:r>
    </w:p>
    <w:p w:rsidR="00000000" w:rsidDel="00000000" w:rsidP="00000000" w:rsidRDefault="00000000" w:rsidRPr="00000000" w14:paraId="00000005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Critically observe your actions and thoughts before and after the situation</w:t>
      </w:r>
    </w:p>
    <w:p w:rsidR="00000000" w:rsidDel="00000000" w:rsidP="00000000" w:rsidRDefault="00000000" w:rsidRPr="00000000" w14:paraId="00000007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Analyse why you, and/or others involved made certain choices in the situation and consider what the outcomes may have been if other choices had been made</w:t>
      </w:r>
    </w:p>
    <w:p w:rsidR="00000000" w:rsidDel="00000000" w:rsidP="00000000" w:rsidRDefault="00000000" w:rsidRPr="00000000" w14:paraId="00000009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Identify and evaluate any gaps in either your knowledge or skills that may have impacted the outcome of the situation</w:t>
      </w:r>
    </w:p>
    <w:p w:rsidR="00000000" w:rsidDel="00000000" w:rsidP="00000000" w:rsidRDefault="00000000" w:rsidRPr="00000000" w14:paraId="0000000B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note of how you will try to address these gaps in the future</w:t>
      </w:r>
    </w:p>
    <w:p w:rsidR="00000000" w:rsidDel="00000000" w:rsidP="00000000" w:rsidRDefault="00000000" w:rsidRPr="00000000" w14:paraId="0000000D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Make note your what you have learned overall to help you develop strategies for the future</w:t>
      </w:r>
    </w:p>
    <w:p w:rsidR="00000000" w:rsidDel="00000000" w:rsidP="00000000" w:rsidRDefault="00000000" w:rsidRPr="00000000" w14:paraId="0000000F">
      <w:pPr>
        <w:contextualSpacing w:val="0"/>
        <w:rPr>
          <w:rFonts w:ascii="Calibri" w:cs="Calibri" w:eastAsia="Calibri" w:hAnsi="Calibri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When you are in a new situation, plan how you will transfer the previous learning to this new situation.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