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02FE1" w14:textId="573FD8E6" w:rsidR="00EA62A1" w:rsidRDefault="00EA62A1" w:rsidP="00D93EB3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93EB3">
        <w:rPr>
          <w:rFonts w:ascii="Arial" w:hAnsi="Arial" w:cs="Arial"/>
          <w:b/>
          <w:sz w:val="32"/>
          <w:szCs w:val="32"/>
        </w:rPr>
        <w:t>How to Register the HSK/HSKK/YCT test online</w:t>
      </w:r>
    </w:p>
    <w:p w14:paraId="4770C8DE" w14:textId="77777777" w:rsidR="00D93EB3" w:rsidRPr="00D93EB3" w:rsidRDefault="00D93EB3" w:rsidP="00D93EB3">
      <w:pPr>
        <w:shd w:val="clear" w:color="auto" w:fill="FFFFFF"/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6259D428" w14:textId="77777777" w:rsidR="00EA62A1" w:rsidRPr="00D93EB3" w:rsidRDefault="00EA62A1" w:rsidP="00D93EB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D93EB3">
        <w:rPr>
          <w:rFonts w:ascii="Arial" w:hAnsi="Arial" w:cs="Arial"/>
          <w:sz w:val="24"/>
          <w:szCs w:val="24"/>
        </w:rPr>
        <w:t xml:space="preserve">Please open </w:t>
      </w:r>
      <w:hyperlink r:id="rId5" w:history="1">
        <w:r w:rsidRPr="00D93EB3">
          <w:rPr>
            <w:rStyle w:val="Hyperlink"/>
            <w:rFonts w:ascii="Arial" w:hAnsi="Arial" w:cs="Arial"/>
            <w:sz w:val="24"/>
            <w:szCs w:val="24"/>
          </w:rPr>
          <w:t>the Chinese test website</w:t>
        </w:r>
      </w:hyperlink>
      <w:r w:rsidRPr="00D93EB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D93EB3">
          <w:rPr>
            <w:rStyle w:val="Hyperlink"/>
            <w:rFonts w:ascii="Arial" w:hAnsi="Arial" w:cs="Arial"/>
            <w:sz w:val="24"/>
            <w:szCs w:val="24"/>
          </w:rPr>
          <w:t>http://www.chinesetest.cn/ChangeLan.do?languge=en&amp;t=1620712351715</w:t>
        </w:r>
      </w:hyperlink>
    </w:p>
    <w:p w14:paraId="2B2CE178" w14:textId="77777777" w:rsidR="00EA62A1" w:rsidRPr="00D93EB3" w:rsidRDefault="00EA62A1" w:rsidP="00D93EB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D93EB3">
        <w:rPr>
          <w:rFonts w:ascii="Arial" w:hAnsi="Arial" w:cs="Arial"/>
          <w:sz w:val="24"/>
          <w:szCs w:val="24"/>
        </w:rPr>
        <w:t>Click </w:t>
      </w:r>
      <w:r w:rsidRPr="00D93EB3">
        <w:rPr>
          <w:rFonts w:ascii="Arial" w:hAnsi="Arial" w:cs="Arial"/>
          <w:color w:val="FF0000"/>
          <w:sz w:val="24"/>
          <w:szCs w:val="24"/>
        </w:rPr>
        <w:t>Test Taker </w:t>
      </w:r>
      <w:r w:rsidRPr="00D93EB3">
        <w:rPr>
          <w:rFonts w:ascii="Arial" w:hAnsi="Arial" w:cs="Arial"/>
          <w:sz w:val="24"/>
          <w:szCs w:val="24"/>
        </w:rPr>
        <w:t>and then click </w:t>
      </w:r>
      <w:r w:rsidRPr="00D93EB3">
        <w:rPr>
          <w:rFonts w:ascii="Arial" w:hAnsi="Arial" w:cs="Arial"/>
          <w:color w:val="FF0000"/>
          <w:sz w:val="24"/>
          <w:szCs w:val="24"/>
        </w:rPr>
        <w:t>New User</w:t>
      </w:r>
      <w:r w:rsidRPr="00D93EB3">
        <w:rPr>
          <w:rFonts w:ascii="Arial" w:hAnsi="Arial" w:cs="Arial"/>
          <w:sz w:val="24"/>
          <w:szCs w:val="24"/>
        </w:rPr>
        <w:t>.</w:t>
      </w:r>
    </w:p>
    <w:p w14:paraId="73D27163" w14:textId="0C46056D" w:rsidR="00EA62A1" w:rsidRDefault="00EA62A1" w:rsidP="00D93EB3">
      <w:pPr>
        <w:pStyle w:val="ListParagraph"/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D93EB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12EC0" wp14:editId="722B4567">
                <wp:simplePos x="0" y="0"/>
                <wp:positionH relativeFrom="column">
                  <wp:posOffset>3268639</wp:posOffset>
                </wp:positionH>
                <wp:positionV relativeFrom="paragraph">
                  <wp:posOffset>513905</wp:posOffset>
                </wp:positionV>
                <wp:extent cx="116006" cy="313898"/>
                <wp:effectExtent l="38100" t="38100" r="36830" b="2921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006" cy="3138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687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57.35pt;margin-top:40.45pt;width:9.15pt;height:24.7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Pr="00D93EB3">
        <w:rPr>
          <w:rFonts w:ascii="Arial" w:hAnsi="Arial" w:cs="Arial"/>
          <w:sz w:val="24"/>
          <w:szCs w:val="24"/>
        </w:rPr>
        <w:t xml:space="preserve"> </w:t>
      </w:r>
      <w:r w:rsidRPr="00D93EB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126F77" wp14:editId="3B4AE333">
            <wp:extent cx="3824675" cy="1369791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0300" cy="13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AD187" w14:textId="77777777" w:rsidR="00D93EB3" w:rsidRPr="00D93EB3" w:rsidRDefault="00D93EB3" w:rsidP="00D93EB3">
      <w:pPr>
        <w:pStyle w:val="ListParagraph"/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</w:p>
    <w:p w14:paraId="6B54D707" w14:textId="77777777" w:rsidR="00EA62A1" w:rsidRPr="00D93EB3" w:rsidRDefault="00EA62A1" w:rsidP="00D93EB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D93EB3">
        <w:rPr>
          <w:rFonts w:ascii="Arial" w:hAnsi="Arial" w:cs="Arial"/>
          <w:sz w:val="24"/>
          <w:szCs w:val="24"/>
        </w:rPr>
        <w:t xml:space="preserve">Fill in the information to open an Account as follows: </w:t>
      </w:r>
    </w:p>
    <w:p w14:paraId="30CA0F52" w14:textId="52552B51" w:rsidR="00EA62A1" w:rsidRDefault="00EA62A1" w:rsidP="00D93EB3">
      <w:pPr>
        <w:pStyle w:val="ListParagraph"/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D93EB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FAF37F" wp14:editId="305C1785">
            <wp:extent cx="2613546" cy="143089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8041" cy="145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BA542" w14:textId="77777777" w:rsidR="00D93EB3" w:rsidRPr="00D93EB3" w:rsidRDefault="00D93EB3" w:rsidP="00D93EB3">
      <w:pPr>
        <w:pStyle w:val="ListParagraph"/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</w:p>
    <w:p w14:paraId="52BA864B" w14:textId="0C3833D0" w:rsidR="00EA62A1" w:rsidRPr="00D93EB3" w:rsidRDefault="00EA62A1" w:rsidP="00D93EB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D93EB3">
        <w:rPr>
          <w:rFonts w:ascii="Arial" w:hAnsi="Arial" w:cs="Arial"/>
          <w:sz w:val="24"/>
          <w:szCs w:val="24"/>
        </w:rPr>
        <w:t>Enter </w:t>
      </w:r>
      <w:r w:rsidRPr="00D93EB3">
        <w:rPr>
          <w:rFonts w:ascii="Arial" w:hAnsi="Arial" w:cs="Arial"/>
          <w:color w:val="FF0000"/>
          <w:sz w:val="24"/>
          <w:szCs w:val="24"/>
        </w:rPr>
        <w:t xml:space="preserve">Register </w:t>
      </w:r>
      <w:r w:rsidRPr="00D93EB3">
        <w:rPr>
          <w:rFonts w:ascii="Arial" w:hAnsi="Arial" w:cs="Arial"/>
          <w:sz w:val="24"/>
          <w:szCs w:val="24"/>
        </w:rPr>
        <w:t xml:space="preserve">now and </w:t>
      </w:r>
      <w:r w:rsidR="00650BB2">
        <w:rPr>
          <w:rFonts w:ascii="Arial" w:hAnsi="Arial" w:cs="Arial"/>
          <w:sz w:val="24"/>
          <w:szCs w:val="24"/>
        </w:rPr>
        <w:t>complete the step-by-step questions.</w:t>
      </w:r>
    </w:p>
    <w:p w14:paraId="58BECC5A" w14:textId="5591575B" w:rsidR="00EA62A1" w:rsidRPr="00D93EB3" w:rsidRDefault="00650BB2" w:rsidP="00D93EB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Please be noted that the only available form of test </w:t>
      </w:r>
      <w:proofErr w:type="gramStart"/>
      <w:r>
        <w:rPr>
          <w:rFonts w:ascii="Arial" w:hAnsi="Arial" w:cs="Arial"/>
          <w:sz w:val="24"/>
          <w:szCs w:val="24"/>
        </w:rPr>
        <w:t xml:space="preserve">is </w:t>
      </w:r>
      <w:r w:rsidR="00EA62A1" w:rsidRPr="00D93EB3">
        <w:rPr>
          <w:rFonts w:ascii="Arial" w:hAnsi="Arial" w:cs="Arial"/>
          <w:sz w:val="24"/>
          <w:szCs w:val="24"/>
        </w:rPr>
        <w:t xml:space="preserve"> </w:t>
      </w:r>
      <w:r w:rsidR="00EA62A1" w:rsidRPr="00D93EB3">
        <w:rPr>
          <w:rFonts w:ascii="Arial" w:hAnsi="Arial" w:cs="Arial"/>
          <w:color w:val="FF0000"/>
          <w:sz w:val="24"/>
          <w:szCs w:val="24"/>
        </w:rPr>
        <w:t>paper</w:t>
      </w:r>
      <w:proofErr w:type="gramEnd"/>
      <w:r w:rsidR="00EA62A1" w:rsidRPr="00D93EB3">
        <w:rPr>
          <w:rFonts w:ascii="Arial" w:hAnsi="Arial" w:cs="Arial"/>
          <w:color w:val="FF0000"/>
          <w:sz w:val="24"/>
          <w:szCs w:val="24"/>
        </w:rPr>
        <w:t>-based test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50BB2">
        <w:rPr>
          <w:rFonts w:ascii="Arial" w:hAnsi="Arial" w:cs="Arial"/>
          <w:sz w:val="24"/>
          <w:szCs w:val="24"/>
        </w:rPr>
        <w:t>in our test centre</w:t>
      </w:r>
      <w:r w:rsidR="00EA62A1" w:rsidRPr="00D93EB3">
        <w:rPr>
          <w:rFonts w:ascii="Arial" w:hAnsi="Arial" w:cs="Arial"/>
          <w:sz w:val="24"/>
          <w:szCs w:val="24"/>
        </w:rPr>
        <w:t xml:space="preserve">, about for </w:t>
      </w:r>
      <w:r w:rsidR="00EA62A1" w:rsidRPr="00D93EB3">
        <w:rPr>
          <w:rFonts w:ascii="Arial" w:hAnsi="Arial" w:cs="Arial"/>
          <w:color w:val="FF0000"/>
          <w:sz w:val="24"/>
          <w:szCs w:val="24"/>
        </w:rPr>
        <w:t xml:space="preserve">Test Centre </w:t>
      </w:r>
      <w:r w:rsidR="00EA62A1" w:rsidRPr="00D93EB3">
        <w:rPr>
          <w:rFonts w:ascii="Arial" w:hAnsi="Arial" w:cs="Arial"/>
          <w:sz w:val="24"/>
          <w:szCs w:val="24"/>
        </w:rPr>
        <w:t>options,  choose </w:t>
      </w:r>
      <w:r w:rsidR="00EA62A1" w:rsidRPr="00D93EB3">
        <w:rPr>
          <w:rFonts w:ascii="Arial" w:hAnsi="Arial" w:cs="Arial"/>
          <w:color w:val="FF0000"/>
          <w:sz w:val="24"/>
          <w:szCs w:val="24"/>
        </w:rPr>
        <w:t>Tourism Confucius Institute at Griffith University </w:t>
      </w:r>
      <w:r w:rsidR="00EA62A1" w:rsidRPr="00D93EB3">
        <w:rPr>
          <w:rFonts w:ascii="Arial" w:hAnsi="Arial" w:cs="Arial"/>
          <w:sz w:val="24"/>
          <w:szCs w:val="24"/>
        </w:rPr>
        <w:t>and the fixed test date.</w:t>
      </w:r>
    </w:p>
    <w:p w14:paraId="1D36A88B" w14:textId="5EC365E6" w:rsidR="00EA62A1" w:rsidRPr="00D93EB3" w:rsidRDefault="00EA62A1" w:rsidP="00D93EB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D93EB3">
        <w:rPr>
          <w:rFonts w:ascii="Arial" w:hAnsi="Arial" w:cs="Arial"/>
          <w:sz w:val="24"/>
          <w:szCs w:val="24"/>
        </w:rPr>
        <w:t xml:space="preserve">Before uploading the photo, make sure you have a </w:t>
      </w:r>
      <w:r w:rsidRPr="00650BB2">
        <w:rPr>
          <w:rFonts w:ascii="Arial" w:hAnsi="Arial" w:cs="Arial"/>
          <w:color w:val="C00000"/>
          <w:sz w:val="24"/>
          <w:szCs w:val="24"/>
        </w:rPr>
        <w:t>JPG</w:t>
      </w:r>
      <w:r w:rsidRPr="00D93EB3">
        <w:rPr>
          <w:rFonts w:ascii="Arial" w:hAnsi="Arial" w:cs="Arial"/>
          <w:sz w:val="24"/>
          <w:szCs w:val="24"/>
        </w:rPr>
        <w:t xml:space="preserve"> photo of less than </w:t>
      </w:r>
      <w:r w:rsidRPr="00650BB2">
        <w:rPr>
          <w:rFonts w:ascii="Arial" w:hAnsi="Arial" w:cs="Arial"/>
          <w:color w:val="C00000"/>
          <w:sz w:val="24"/>
          <w:szCs w:val="24"/>
        </w:rPr>
        <w:t>100 K</w:t>
      </w:r>
      <w:r w:rsidRPr="00D93EB3">
        <w:rPr>
          <w:rFonts w:ascii="Arial" w:hAnsi="Arial" w:cs="Arial"/>
          <w:sz w:val="24"/>
          <w:szCs w:val="24"/>
        </w:rPr>
        <w:t xml:space="preserve"> with </w:t>
      </w:r>
      <w:proofErr w:type="gramStart"/>
      <w:r w:rsidRPr="00D93EB3">
        <w:rPr>
          <w:rFonts w:ascii="Arial" w:hAnsi="Arial" w:cs="Arial"/>
          <w:sz w:val="24"/>
          <w:szCs w:val="24"/>
        </w:rPr>
        <w:t>the  pixel</w:t>
      </w:r>
      <w:proofErr w:type="gramEnd"/>
      <w:r w:rsidRPr="00D93EB3">
        <w:rPr>
          <w:rFonts w:ascii="Arial" w:hAnsi="Arial" w:cs="Arial"/>
          <w:sz w:val="24"/>
          <w:szCs w:val="24"/>
        </w:rPr>
        <w:t xml:space="preserve"> size of </w:t>
      </w:r>
      <w:r w:rsidRPr="00650BB2">
        <w:rPr>
          <w:rFonts w:ascii="Arial" w:hAnsi="Arial" w:cs="Arial"/>
          <w:color w:val="C00000"/>
          <w:sz w:val="24"/>
          <w:szCs w:val="24"/>
        </w:rPr>
        <w:t>180 pixels * 240 pixels</w:t>
      </w:r>
      <w:r w:rsidRPr="00D93EB3">
        <w:rPr>
          <w:rFonts w:ascii="Arial" w:hAnsi="Arial" w:cs="Arial"/>
          <w:sz w:val="24"/>
          <w:szCs w:val="24"/>
        </w:rPr>
        <w:t>.</w:t>
      </w:r>
    </w:p>
    <w:p w14:paraId="54ECA8B2" w14:textId="6A30366F" w:rsidR="00EA62A1" w:rsidRPr="00D93EB3" w:rsidRDefault="00EA62A1" w:rsidP="00D93EB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D93EB3">
        <w:rPr>
          <w:rFonts w:ascii="Arial" w:hAnsi="Arial" w:cs="Arial"/>
          <w:sz w:val="24"/>
          <w:szCs w:val="24"/>
        </w:rPr>
        <w:t>Double check all the information before the confirmation.</w:t>
      </w:r>
    </w:p>
    <w:p w14:paraId="1610AA74" w14:textId="6985E69B" w:rsidR="00EA62A1" w:rsidRPr="00D93EB3" w:rsidRDefault="00EA62A1" w:rsidP="00D93EB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D93EB3">
        <w:rPr>
          <w:rFonts w:ascii="Arial" w:hAnsi="Arial" w:cs="Arial"/>
          <w:sz w:val="24"/>
          <w:szCs w:val="24"/>
        </w:rPr>
        <w:t xml:space="preserve">Please send an email to </w:t>
      </w:r>
      <w:hyperlink r:id="rId9" w:history="1">
        <w:r w:rsidRPr="00D93EB3">
          <w:rPr>
            <w:rStyle w:val="Hyperlink"/>
            <w:rFonts w:ascii="Arial" w:hAnsi="Arial" w:cs="Arial"/>
            <w:sz w:val="24"/>
            <w:szCs w:val="24"/>
          </w:rPr>
          <w:t>tci@griffith.edu.au</w:t>
        </w:r>
      </w:hyperlink>
      <w:r w:rsidRPr="00D93EB3">
        <w:rPr>
          <w:rFonts w:ascii="Arial" w:hAnsi="Arial" w:cs="Arial"/>
          <w:sz w:val="24"/>
          <w:szCs w:val="24"/>
        </w:rPr>
        <w:t xml:space="preserve"> for a registration notice. </w:t>
      </w:r>
    </w:p>
    <w:p w14:paraId="1867EC4D" w14:textId="77777777" w:rsidR="00EA62A1" w:rsidRPr="00D93EB3" w:rsidRDefault="00EA62A1" w:rsidP="00D93E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58A7C1" w14:textId="301DB69C" w:rsidR="00EA62A1" w:rsidRPr="00D93EB3" w:rsidRDefault="00EA62A1" w:rsidP="00D93E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2859A7" w14:textId="77777777" w:rsidR="00EA62A1" w:rsidRPr="00D93EB3" w:rsidRDefault="00EA62A1" w:rsidP="00D93EB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041A8A" w14:textId="77777777" w:rsidR="00EA62A1" w:rsidRPr="00D93EB3" w:rsidRDefault="00EA62A1" w:rsidP="00D93EB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EA62A1" w:rsidRPr="00D93EB3" w:rsidSect="001566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E2E02"/>
    <w:multiLevelType w:val="hybridMultilevel"/>
    <w:tmpl w:val="57AA7F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5573D"/>
    <w:multiLevelType w:val="hybridMultilevel"/>
    <w:tmpl w:val="043827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F8"/>
    <w:rsid w:val="00650BB2"/>
    <w:rsid w:val="00D02BF8"/>
    <w:rsid w:val="00D93EB3"/>
    <w:rsid w:val="00E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1D63"/>
  <w15:chartTrackingRefBased/>
  <w15:docId w15:val="{8A689AEF-0AFD-40D1-969E-5951EEA5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2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2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esetest.cn/ChangeLan.do?languge=en&amp;t=16207123517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inesetest.cn/ChangeLan.do?languge=en&amp;t=16207123517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ci@griffith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XuGuang Shan</dc:creator>
  <cp:keywords/>
  <dc:description/>
  <cp:lastModifiedBy>XuGuang Shan</cp:lastModifiedBy>
  <cp:revision>4</cp:revision>
  <dcterms:created xsi:type="dcterms:W3CDTF">2021-05-11T06:13:00Z</dcterms:created>
  <dcterms:modified xsi:type="dcterms:W3CDTF">2021-05-11T06:18:00Z</dcterms:modified>
</cp:coreProperties>
</file>