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85B14" w14:textId="7DDCE887" w:rsidR="005C1959" w:rsidRPr="00E06B5F" w:rsidRDefault="00644207" w:rsidP="00635D30">
      <w:pPr>
        <w:pStyle w:val="Title"/>
        <w:spacing w:line="276" w:lineRule="auto"/>
        <w:rPr>
          <w:rFonts w:ascii="Arial" w:hAnsi="Arial" w:cs="Arial"/>
          <w:b/>
          <w:bCs/>
          <w:sz w:val="72"/>
          <w:szCs w:val="72"/>
        </w:rPr>
      </w:pPr>
      <w:r w:rsidRPr="00E06B5F">
        <w:rPr>
          <w:rFonts w:ascii="Arial" w:hAnsi="Arial" w:cs="Arial"/>
          <w:b/>
          <w:bCs/>
          <w:sz w:val="72"/>
          <w:szCs w:val="72"/>
        </w:rPr>
        <w:t>Griffith University</w:t>
      </w:r>
    </w:p>
    <w:p w14:paraId="7B1ED039" w14:textId="04496A73" w:rsidR="00644207" w:rsidRPr="00C70477" w:rsidRDefault="00644207" w:rsidP="00C70477">
      <w:pPr>
        <w:pStyle w:val="Subtitle"/>
        <w:rPr>
          <w:rFonts w:ascii="Arial" w:hAnsi="Arial" w:cs="Arial"/>
          <w:color w:val="auto"/>
        </w:rPr>
      </w:pPr>
      <w:r w:rsidRPr="00A934E6">
        <w:rPr>
          <w:rFonts w:ascii="Arial" w:hAnsi="Arial" w:cs="Arial"/>
          <w:color w:val="auto"/>
        </w:rPr>
        <w:t>NATIONAL STUDENT SAFETY SURVEY</w:t>
      </w:r>
    </w:p>
    <w:p w14:paraId="0129616D" w14:textId="77777777" w:rsidR="00E06B5F" w:rsidRDefault="00644207" w:rsidP="00635D30">
      <w:pPr>
        <w:spacing w:line="276" w:lineRule="auto"/>
        <w:rPr>
          <w:rFonts w:ascii="Arial" w:hAnsi="Arial" w:cs="Arial"/>
          <w:sz w:val="24"/>
          <w:szCs w:val="24"/>
        </w:rPr>
      </w:pPr>
      <w:r w:rsidRPr="00635D30">
        <w:rPr>
          <w:rFonts w:ascii="Arial" w:hAnsi="Arial" w:cs="Arial"/>
          <w:noProof/>
          <w:sz w:val="24"/>
          <w:szCs w:val="24"/>
        </w:rPr>
        <w:drawing>
          <wp:inline distT="0" distB="0" distL="0" distR="0" wp14:anchorId="5414D916" wp14:editId="7A4250FD">
            <wp:extent cx="695422" cy="657317"/>
            <wp:effectExtent l="0" t="0" r="9525" b="9525"/>
            <wp:docPr id="1" name="Picture 1" descr="Computer screen graphic indicating the survey wa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uter screen graphic indicating the survey was online."/>
                    <pic:cNvPicPr/>
                  </pic:nvPicPr>
                  <pic:blipFill>
                    <a:blip r:embed="rId4"/>
                    <a:stretch>
                      <a:fillRect/>
                    </a:stretch>
                  </pic:blipFill>
                  <pic:spPr>
                    <a:xfrm>
                      <a:off x="0" y="0"/>
                      <a:ext cx="695422" cy="657317"/>
                    </a:xfrm>
                    <a:prstGeom prst="rect">
                      <a:avLst/>
                    </a:prstGeom>
                  </pic:spPr>
                </pic:pic>
              </a:graphicData>
            </a:graphic>
          </wp:inline>
        </w:drawing>
      </w:r>
    </w:p>
    <w:p w14:paraId="3A624DBB" w14:textId="58BA6108" w:rsidR="00644207" w:rsidRPr="00635D30" w:rsidRDefault="00644207" w:rsidP="00635D30">
      <w:pPr>
        <w:spacing w:line="276" w:lineRule="auto"/>
        <w:rPr>
          <w:rFonts w:ascii="Arial" w:hAnsi="Arial" w:cs="Arial"/>
          <w:sz w:val="24"/>
          <w:szCs w:val="24"/>
        </w:rPr>
      </w:pPr>
      <w:r w:rsidRPr="00635D30">
        <w:rPr>
          <w:rFonts w:ascii="Arial" w:hAnsi="Arial" w:cs="Arial"/>
          <w:sz w:val="24"/>
          <w:szCs w:val="24"/>
        </w:rPr>
        <w:t>998 students participated in the survey</w:t>
      </w:r>
    </w:p>
    <w:p w14:paraId="04ADDEBC" w14:textId="1D469237" w:rsidR="00644207" w:rsidRDefault="00644207" w:rsidP="00635D30">
      <w:pPr>
        <w:spacing w:after="0" w:line="276" w:lineRule="auto"/>
      </w:pPr>
    </w:p>
    <w:p w14:paraId="68BD233C" w14:textId="7DAE305D" w:rsidR="00644207" w:rsidRPr="00E06B5F" w:rsidRDefault="00644207" w:rsidP="00C70477">
      <w:pPr>
        <w:pStyle w:val="Heading1"/>
        <w:spacing w:before="0" w:line="276" w:lineRule="auto"/>
        <w:rPr>
          <w:rFonts w:ascii="Arial" w:hAnsi="Arial" w:cs="Arial"/>
          <w:b/>
          <w:bCs/>
        </w:rPr>
      </w:pPr>
      <w:r w:rsidRPr="00E06B5F">
        <w:rPr>
          <w:rFonts w:ascii="Arial" w:hAnsi="Arial" w:cs="Arial"/>
          <w:b/>
          <w:bCs/>
        </w:rPr>
        <w:t>PREVALENCE IN A UNIVERSITY CONTEXT</w:t>
      </w:r>
    </w:p>
    <w:p w14:paraId="0FBDC09D" w14:textId="77777777" w:rsidR="00C70477" w:rsidRDefault="00C70477" w:rsidP="00C70477">
      <w:pPr>
        <w:spacing w:after="0"/>
      </w:pPr>
    </w:p>
    <w:p w14:paraId="21ED9813" w14:textId="0F85814B" w:rsidR="00644207" w:rsidRPr="00C70477" w:rsidRDefault="00644207" w:rsidP="00C70477">
      <w:pPr>
        <w:pStyle w:val="Heading2"/>
        <w:spacing w:before="0" w:line="276" w:lineRule="auto"/>
        <w:rPr>
          <w:rFonts w:ascii="Arial" w:hAnsi="Arial" w:cs="Arial"/>
          <w:b/>
          <w:bCs/>
          <w:sz w:val="28"/>
          <w:szCs w:val="28"/>
        </w:rPr>
      </w:pPr>
      <w:r w:rsidRPr="00C70477">
        <w:rPr>
          <w:rFonts w:ascii="Arial" w:hAnsi="Arial" w:cs="Arial"/>
          <w:b/>
          <w:bCs/>
          <w:sz w:val="28"/>
          <w:szCs w:val="28"/>
        </w:rPr>
        <w:t>Sexual harassment</w:t>
      </w:r>
    </w:p>
    <w:p w14:paraId="09AD382A" w14:textId="699FCAE5" w:rsidR="00C70477" w:rsidRPr="00C70477" w:rsidRDefault="00C70477" w:rsidP="00C70477">
      <w:pPr>
        <w:spacing w:line="276" w:lineRule="auto"/>
        <w:rPr>
          <w:rFonts w:ascii="Arial" w:hAnsi="Arial" w:cs="Arial"/>
          <w:b/>
          <w:bCs/>
          <w:sz w:val="24"/>
          <w:szCs w:val="24"/>
        </w:rPr>
      </w:pPr>
      <w:r w:rsidRPr="00C70477">
        <w:rPr>
          <w:rFonts w:ascii="Arial" w:hAnsi="Arial" w:cs="Arial"/>
          <w:b/>
          <w:bCs/>
          <w:sz w:val="24"/>
          <w:szCs w:val="24"/>
        </w:rPr>
        <w:t>20.2%</w:t>
      </w:r>
      <w:r>
        <w:rPr>
          <w:rFonts w:ascii="Arial" w:hAnsi="Arial" w:cs="Arial"/>
          <w:b/>
          <w:bCs/>
          <w:sz w:val="24"/>
          <w:szCs w:val="24"/>
        </w:rPr>
        <w:t xml:space="preserve"> </w:t>
      </w:r>
      <w:r w:rsidRPr="00C70477">
        <w:rPr>
          <w:rFonts w:ascii="Arial" w:hAnsi="Arial" w:cs="Arial"/>
          <w:sz w:val="24"/>
          <w:szCs w:val="24"/>
        </w:rPr>
        <w:t>since starting university</w:t>
      </w:r>
    </w:p>
    <w:p w14:paraId="070AD13D" w14:textId="1A3845EA" w:rsidR="00C70477" w:rsidRPr="00C70477" w:rsidRDefault="00C70477" w:rsidP="00C70477">
      <w:pPr>
        <w:spacing w:line="276" w:lineRule="auto"/>
        <w:rPr>
          <w:rFonts w:ascii="Arial" w:hAnsi="Arial" w:cs="Arial"/>
          <w:sz w:val="24"/>
          <w:szCs w:val="24"/>
        </w:rPr>
      </w:pPr>
      <w:r w:rsidRPr="00C70477">
        <w:rPr>
          <w:rFonts w:ascii="Arial" w:hAnsi="Arial" w:cs="Arial"/>
          <w:b/>
          <w:bCs/>
          <w:sz w:val="24"/>
          <w:szCs w:val="24"/>
        </w:rPr>
        <w:t>12.8%</w:t>
      </w:r>
      <w:r>
        <w:rPr>
          <w:rFonts w:ascii="Arial" w:hAnsi="Arial" w:cs="Arial"/>
          <w:sz w:val="24"/>
          <w:szCs w:val="24"/>
        </w:rPr>
        <w:t xml:space="preserve"> </w:t>
      </w:r>
      <w:r w:rsidRPr="00C70477">
        <w:rPr>
          <w:rFonts w:ascii="Arial" w:hAnsi="Arial" w:cs="Arial"/>
          <w:sz w:val="24"/>
          <w:szCs w:val="24"/>
        </w:rPr>
        <w:t>in the past 12 months</w:t>
      </w:r>
    </w:p>
    <w:p w14:paraId="309691DD" w14:textId="77777777" w:rsidR="00C70477" w:rsidRDefault="00C70477" w:rsidP="00C70477">
      <w:pPr>
        <w:spacing w:after="0" w:line="276" w:lineRule="auto"/>
        <w:rPr>
          <w:rFonts w:ascii="Arial" w:hAnsi="Arial" w:cs="Arial"/>
          <w:sz w:val="24"/>
          <w:szCs w:val="24"/>
        </w:rPr>
      </w:pPr>
    </w:p>
    <w:p w14:paraId="4509C769" w14:textId="7BDEE225" w:rsidR="00C70477" w:rsidRPr="00C70477" w:rsidRDefault="00C70477" w:rsidP="00C70477">
      <w:pPr>
        <w:spacing w:line="276" w:lineRule="auto"/>
        <w:rPr>
          <w:rFonts w:ascii="Arial" w:hAnsi="Arial" w:cs="Arial"/>
          <w:b/>
          <w:bCs/>
          <w:color w:val="2F5496" w:themeColor="accent1" w:themeShade="BF"/>
          <w:sz w:val="24"/>
          <w:szCs w:val="24"/>
        </w:rPr>
      </w:pPr>
      <w:r w:rsidRPr="00C70477">
        <w:rPr>
          <w:rFonts w:ascii="Arial" w:hAnsi="Arial" w:cs="Arial"/>
          <w:b/>
          <w:bCs/>
          <w:color w:val="2F5496" w:themeColor="accent1" w:themeShade="BF"/>
          <w:sz w:val="24"/>
          <w:szCs w:val="24"/>
        </w:rPr>
        <w:t>Experiences of sexual harassment in the past 12 months</w:t>
      </w:r>
    </w:p>
    <w:p w14:paraId="2333CE1B" w14:textId="60073DAB"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Female</w:t>
      </w:r>
      <w:r>
        <w:rPr>
          <w:rFonts w:ascii="Arial" w:hAnsi="Arial" w:cs="Arial"/>
          <w:sz w:val="24"/>
          <w:szCs w:val="24"/>
        </w:rPr>
        <w:t xml:space="preserve"> </w:t>
      </w:r>
      <w:r>
        <w:rPr>
          <w:rFonts w:ascii="Arial" w:hAnsi="Arial" w:cs="Arial"/>
          <w:sz w:val="24"/>
          <w:szCs w:val="24"/>
        </w:rPr>
        <w:tab/>
      </w:r>
      <w:r w:rsidRPr="00C70477">
        <w:rPr>
          <w:rFonts w:ascii="Arial" w:hAnsi="Arial" w:cs="Arial"/>
          <w:b/>
          <w:bCs/>
          <w:sz w:val="24"/>
          <w:szCs w:val="24"/>
        </w:rPr>
        <w:t>15.0%</w:t>
      </w:r>
    </w:p>
    <w:p w14:paraId="157695D0" w14:textId="10D5C0A3"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Male</w:t>
      </w:r>
      <w:r>
        <w:rPr>
          <w:rFonts w:ascii="Arial" w:hAnsi="Arial" w:cs="Arial"/>
          <w:sz w:val="24"/>
          <w:szCs w:val="24"/>
        </w:rPr>
        <w:t xml:space="preserve"> </w:t>
      </w:r>
      <w:r w:rsidRPr="00C70477">
        <w:rPr>
          <w:rFonts w:ascii="Arial" w:hAnsi="Arial" w:cs="Arial"/>
          <w:b/>
          <w:bCs/>
          <w:sz w:val="24"/>
          <w:szCs w:val="24"/>
        </w:rPr>
        <w:tab/>
        <w:t>6.6%</w:t>
      </w:r>
    </w:p>
    <w:p w14:paraId="4516CB1F" w14:textId="015E024A"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Differently-described gender</w:t>
      </w:r>
      <w:r w:rsidRPr="00C70477">
        <w:rPr>
          <w:rFonts w:ascii="Arial" w:hAnsi="Arial" w:cs="Arial"/>
          <w:sz w:val="24"/>
          <w:szCs w:val="24"/>
        </w:rPr>
        <w:tab/>
      </w:r>
      <w:r w:rsidRPr="00C70477">
        <w:rPr>
          <w:rFonts w:ascii="Arial" w:hAnsi="Arial" w:cs="Arial"/>
          <w:b/>
          <w:bCs/>
          <w:sz w:val="24"/>
          <w:szCs w:val="24"/>
        </w:rPr>
        <w:t>34.3%</w:t>
      </w:r>
    </w:p>
    <w:p w14:paraId="11F8D263" w14:textId="11ABD637" w:rsidR="00C70477" w:rsidRDefault="00C70477" w:rsidP="00C70477">
      <w:pPr>
        <w:spacing w:after="0" w:line="276" w:lineRule="auto"/>
      </w:pPr>
    </w:p>
    <w:p w14:paraId="5B8A4AC4" w14:textId="77777777" w:rsidR="00644207" w:rsidRPr="00635D30" w:rsidRDefault="00644207" w:rsidP="00C70477">
      <w:pPr>
        <w:spacing w:after="0" w:line="276" w:lineRule="auto"/>
        <w:rPr>
          <w:rFonts w:ascii="Arial" w:hAnsi="Arial" w:cs="Arial"/>
          <w:sz w:val="24"/>
          <w:szCs w:val="24"/>
        </w:rPr>
      </w:pPr>
    </w:p>
    <w:p w14:paraId="6855C148" w14:textId="25621D59" w:rsidR="00644207" w:rsidRPr="00C70477" w:rsidRDefault="00644207" w:rsidP="00635D30">
      <w:pPr>
        <w:pStyle w:val="Heading2"/>
        <w:spacing w:line="276" w:lineRule="auto"/>
        <w:rPr>
          <w:rFonts w:ascii="Arial" w:hAnsi="Arial" w:cs="Arial"/>
          <w:b/>
          <w:bCs/>
          <w:sz w:val="28"/>
          <w:szCs w:val="28"/>
        </w:rPr>
      </w:pPr>
      <w:r w:rsidRPr="00C70477">
        <w:rPr>
          <w:rFonts w:ascii="Arial" w:hAnsi="Arial" w:cs="Arial"/>
          <w:b/>
          <w:bCs/>
          <w:sz w:val="28"/>
          <w:szCs w:val="28"/>
        </w:rPr>
        <w:t>Sexual assault</w:t>
      </w:r>
    </w:p>
    <w:p w14:paraId="397615ED" w14:textId="4CD42D6F" w:rsidR="00C70477" w:rsidRPr="00C70477" w:rsidRDefault="00C70477" w:rsidP="00C70477">
      <w:pPr>
        <w:spacing w:line="276" w:lineRule="auto"/>
        <w:rPr>
          <w:rFonts w:ascii="Arial" w:hAnsi="Arial" w:cs="Arial"/>
          <w:sz w:val="24"/>
          <w:szCs w:val="24"/>
        </w:rPr>
      </w:pPr>
      <w:r w:rsidRPr="00C70477">
        <w:rPr>
          <w:rFonts w:ascii="Arial" w:hAnsi="Arial" w:cs="Arial"/>
          <w:b/>
          <w:bCs/>
          <w:sz w:val="24"/>
          <w:szCs w:val="24"/>
        </w:rPr>
        <w:t>4.6%</w:t>
      </w:r>
      <w:r>
        <w:rPr>
          <w:rFonts w:ascii="Arial" w:hAnsi="Arial" w:cs="Arial"/>
          <w:sz w:val="24"/>
          <w:szCs w:val="24"/>
        </w:rPr>
        <w:t xml:space="preserve"> </w:t>
      </w:r>
      <w:r w:rsidRPr="00C70477">
        <w:rPr>
          <w:rFonts w:ascii="Arial" w:hAnsi="Arial" w:cs="Arial"/>
          <w:sz w:val="24"/>
          <w:szCs w:val="24"/>
        </w:rPr>
        <w:t>since starting university</w:t>
      </w:r>
    </w:p>
    <w:p w14:paraId="1CE55019" w14:textId="59306B4C" w:rsidR="00C70477" w:rsidRDefault="00C70477" w:rsidP="00C70477">
      <w:pPr>
        <w:spacing w:line="276" w:lineRule="auto"/>
        <w:rPr>
          <w:rFonts w:ascii="Arial" w:hAnsi="Arial" w:cs="Arial"/>
          <w:sz w:val="24"/>
          <w:szCs w:val="24"/>
        </w:rPr>
      </w:pPr>
      <w:r w:rsidRPr="00C70477">
        <w:rPr>
          <w:rFonts w:ascii="Arial" w:hAnsi="Arial" w:cs="Arial"/>
          <w:b/>
          <w:bCs/>
          <w:sz w:val="24"/>
          <w:szCs w:val="24"/>
        </w:rPr>
        <w:t>2.1%</w:t>
      </w:r>
      <w:r w:rsidRPr="00C70477">
        <w:rPr>
          <w:rFonts w:ascii="Arial" w:hAnsi="Arial" w:cs="Arial"/>
          <w:sz w:val="24"/>
          <w:szCs w:val="24"/>
        </w:rPr>
        <w:t xml:space="preserve"> in the past 12 months</w:t>
      </w:r>
    </w:p>
    <w:p w14:paraId="31913B52" w14:textId="77777777" w:rsidR="00C70477" w:rsidRPr="00C70477" w:rsidRDefault="00C70477" w:rsidP="00C70477">
      <w:pPr>
        <w:spacing w:after="0" w:line="276" w:lineRule="auto"/>
        <w:rPr>
          <w:rFonts w:ascii="Arial" w:hAnsi="Arial" w:cs="Arial"/>
          <w:sz w:val="24"/>
          <w:szCs w:val="24"/>
        </w:rPr>
      </w:pPr>
    </w:p>
    <w:p w14:paraId="243E996A" w14:textId="77777777" w:rsidR="00C70477" w:rsidRPr="00C70477" w:rsidRDefault="00C70477" w:rsidP="00C70477">
      <w:pPr>
        <w:spacing w:line="276" w:lineRule="auto"/>
        <w:rPr>
          <w:rFonts w:ascii="Arial" w:hAnsi="Arial" w:cs="Arial"/>
          <w:b/>
          <w:bCs/>
          <w:color w:val="2F5496" w:themeColor="accent1" w:themeShade="BF"/>
          <w:sz w:val="24"/>
          <w:szCs w:val="24"/>
        </w:rPr>
      </w:pPr>
      <w:r w:rsidRPr="00C70477">
        <w:rPr>
          <w:rFonts w:ascii="Arial" w:hAnsi="Arial" w:cs="Arial"/>
          <w:b/>
          <w:bCs/>
          <w:color w:val="2F5496" w:themeColor="accent1" w:themeShade="BF"/>
          <w:sz w:val="24"/>
          <w:szCs w:val="24"/>
        </w:rPr>
        <w:t>Experiences of sexual assault in the past 12 months</w:t>
      </w:r>
    </w:p>
    <w:p w14:paraId="1090492F" w14:textId="77777777"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Female*</w:t>
      </w:r>
      <w:r w:rsidRPr="00C70477">
        <w:rPr>
          <w:rFonts w:ascii="Arial" w:hAnsi="Arial" w:cs="Arial"/>
          <w:sz w:val="24"/>
          <w:szCs w:val="24"/>
        </w:rPr>
        <w:tab/>
      </w:r>
      <w:r w:rsidRPr="00C70477">
        <w:rPr>
          <w:rFonts w:ascii="Arial" w:hAnsi="Arial" w:cs="Arial"/>
          <w:b/>
          <w:bCs/>
          <w:sz w:val="24"/>
          <w:szCs w:val="24"/>
        </w:rPr>
        <w:t>2.3%*</w:t>
      </w:r>
    </w:p>
    <w:p w14:paraId="0A54431B" w14:textId="03CC8C56"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Male**</w:t>
      </w:r>
      <w:r w:rsidRPr="00C70477">
        <w:rPr>
          <w:rFonts w:ascii="Arial" w:hAnsi="Arial" w:cs="Arial"/>
          <w:sz w:val="24"/>
          <w:szCs w:val="24"/>
        </w:rPr>
        <w:tab/>
      </w:r>
      <w:r w:rsidRPr="00C70477">
        <w:rPr>
          <w:rFonts w:ascii="Arial" w:hAnsi="Arial" w:cs="Arial"/>
          <w:b/>
          <w:bCs/>
          <w:sz w:val="24"/>
          <w:szCs w:val="24"/>
        </w:rPr>
        <w:t>(Data not provided)</w:t>
      </w:r>
    </w:p>
    <w:p w14:paraId="400C9D26" w14:textId="5D9F0AAB" w:rsidR="00C70477" w:rsidRPr="00C70477" w:rsidRDefault="00C70477" w:rsidP="00C70477">
      <w:pPr>
        <w:tabs>
          <w:tab w:val="left" w:pos="3686"/>
        </w:tabs>
        <w:spacing w:line="276" w:lineRule="auto"/>
        <w:rPr>
          <w:rFonts w:ascii="Arial" w:hAnsi="Arial" w:cs="Arial"/>
          <w:sz w:val="24"/>
          <w:szCs w:val="24"/>
        </w:rPr>
      </w:pPr>
      <w:r w:rsidRPr="00C70477">
        <w:rPr>
          <w:rFonts w:ascii="Arial" w:hAnsi="Arial" w:cs="Arial"/>
          <w:sz w:val="24"/>
          <w:szCs w:val="24"/>
        </w:rPr>
        <w:t>Differently-described gender**</w:t>
      </w:r>
      <w:r w:rsidRPr="00C70477">
        <w:rPr>
          <w:rFonts w:ascii="Arial" w:hAnsi="Arial" w:cs="Arial"/>
          <w:sz w:val="24"/>
          <w:szCs w:val="24"/>
        </w:rPr>
        <w:tab/>
      </w:r>
      <w:r w:rsidRPr="00C70477">
        <w:rPr>
          <w:rFonts w:ascii="Arial" w:hAnsi="Arial" w:cs="Arial"/>
          <w:b/>
          <w:bCs/>
          <w:sz w:val="24"/>
          <w:szCs w:val="24"/>
        </w:rPr>
        <w:t>(Data not provided)</w:t>
      </w:r>
    </w:p>
    <w:p w14:paraId="1A1D2C4B" w14:textId="77777777" w:rsidR="00E06B5F" w:rsidRPr="00C70477" w:rsidRDefault="00E06B5F" w:rsidP="00A934E6">
      <w:pPr>
        <w:spacing w:after="0" w:line="276" w:lineRule="auto"/>
        <w:rPr>
          <w:rFonts w:ascii="Arial" w:hAnsi="Arial" w:cs="Arial"/>
          <w:sz w:val="20"/>
          <w:szCs w:val="20"/>
        </w:rPr>
      </w:pPr>
    </w:p>
    <w:p w14:paraId="4054476B" w14:textId="30F66C01" w:rsidR="00644207" w:rsidRDefault="00E06B5F" w:rsidP="00635D30">
      <w:pPr>
        <w:autoSpaceDE w:val="0"/>
        <w:autoSpaceDN w:val="0"/>
        <w:adjustRightInd w:val="0"/>
        <w:spacing w:after="0" w:line="276" w:lineRule="auto"/>
      </w:pPr>
      <w:r w:rsidRPr="00E06B5F">
        <w:rPr>
          <w:rFonts w:ascii="Arial" w:hAnsi="Arial" w:cs="Arial"/>
          <w:b/>
          <w:bCs/>
          <w:sz w:val="24"/>
          <w:szCs w:val="24"/>
        </w:rPr>
        <w:t xml:space="preserve">Note regarding above statistics: </w:t>
      </w:r>
      <w:r w:rsidR="00635D30" w:rsidRPr="00635D30">
        <w:rPr>
          <w:rFonts w:ascii="Arial" w:hAnsi="Arial" w:cs="Arial"/>
          <w:sz w:val="24"/>
          <w:szCs w:val="24"/>
        </w:rPr>
        <w:t>Relative standard errors (RSE) were calculated for survey estimates. If the RSE was between 25% and 50% an * appears next to the estimate that indicates caution should be used with the associated estimate. If the RSE was above 50% an ** appears meaning the estimate is unreliable and not reportable. Differently described gender includes students whose gender identity was not classified as female or male. Gender identity was derived using the 'two-step method' of cross-classifying responses to sex assigned at birth and current gender. Context of most impactful incident. Students who had been sexually harassed in a university context were asked questions about the context of the most impactful (or significant) incident they had experienced. This incident was self-identified by the student.</w:t>
      </w:r>
      <w:r w:rsidR="00644207">
        <w:br w:type="page"/>
      </w:r>
    </w:p>
    <w:p w14:paraId="46670552" w14:textId="53FE0437" w:rsidR="00644207" w:rsidRPr="00E06B5F" w:rsidRDefault="007A6CE8" w:rsidP="00635D30">
      <w:pPr>
        <w:pStyle w:val="Heading1"/>
        <w:spacing w:line="276" w:lineRule="auto"/>
        <w:rPr>
          <w:rFonts w:ascii="Arial" w:hAnsi="Arial" w:cs="Arial"/>
          <w:b/>
          <w:bCs/>
        </w:rPr>
      </w:pPr>
      <w:r w:rsidRPr="00E06B5F">
        <w:rPr>
          <w:rFonts w:ascii="Arial" w:hAnsi="Arial" w:cs="Arial"/>
          <w:b/>
          <w:bCs/>
        </w:rPr>
        <w:lastRenderedPageBreak/>
        <w:t>CONTEXT OF MOST IMPACTFUL INCIDENT</w:t>
      </w:r>
    </w:p>
    <w:p w14:paraId="417C1396" w14:textId="77777777" w:rsidR="007A6CE8" w:rsidRPr="00635D30" w:rsidRDefault="007A6CE8" w:rsidP="00635D30">
      <w:pPr>
        <w:spacing w:line="276" w:lineRule="auto"/>
        <w:rPr>
          <w:rFonts w:ascii="Arial" w:hAnsi="Arial" w:cs="Arial"/>
          <w:sz w:val="24"/>
          <w:szCs w:val="24"/>
        </w:rPr>
      </w:pPr>
    </w:p>
    <w:p w14:paraId="6B36D07F" w14:textId="7F2901B7" w:rsidR="00644207" w:rsidRPr="00C70477" w:rsidRDefault="007A6CE8" w:rsidP="00635D30">
      <w:pPr>
        <w:pStyle w:val="Heading2"/>
        <w:spacing w:line="276" w:lineRule="auto"/>
        <w:rPr>
          <w:rFonts w:ascii="Arial" w:hAnsi="Arial" w:cs="Arial"/>
          <w:b/>
          <w:bCs/>
          <w:sz w:val="28"/>
          <w:szCs w:val="28"/>
        </w:rPr>
      </w:pPr>
      <w:r w:rsidRPr="00C70477">
        <w:rPr>
          <w:rFonts w:ascii="Arial" w:hAnsi="Arial" w:cs="Arial"/>
          <w:b/>
          <w:bCs/>
          <w:sz w:val="28"/>
          <w:szCs w:val="28"/>
        </w:rPr>
        <w:t>Sexual harassment</w:t>
      </w:r>
    </w:p>
    <w:p w14:paraId="6333B839" w14:textId="77777777" w:rsidR="007A6CE8" w:rsidRPr="00635D30" w:rsidRDefault="007A6CE8" w:rsidP="00635D30">
      <w:pPr>
        <w:spacing w:line="276" w:lineRule="auto"/>
        <w:rPr>
          <w:rFonts w:ascii="Arial" w:hAnsi="Arial" w:cs="Arial"/>
          <w:sz w:val="24"/>
          <w:szCs w:val="24"/>
        </w:rPr>
      </w:pPr>
    </w:p>
    <w:p w14:paraId="509A2545" w14:textId="13BC0A9C" w:rsidR="00644207" w:rsidRDefault="007A6CE8" w:rsidP="00635D30">
      <w:pPr>
        <w:pStyle w:val="Heading3"/>
        <w:spacing w:line="276" w:lineRule="auto"/>
        <w:rPr>
          <w:rFonts w:ascii="Arial" w:hAnsi="Arial" w:cs="Arial"/>
          <w:b/>
          <w:bCs/>
        </w:rPr>
      </w:pPr>
      <w:r w:rsidRPr="00E06B5F">
        <w:rPr>
          <w:rFonts w:ascii="Arial" w:hAnsi="Arial" w:cs="Arial"/>
          <w:b/>
          <w:bCs/>
        </w:rPr>
        <w:t>Location</w:t>
      </w:r>
    </w:p>
    <w:p w14:paraId="1C34A752" w14:textId="77777777" w:rsidR="003C7F2F" w:rsidRPr="003C7F2F" w:rsidRDefault="003C7F2F" w:rsidP="003C7F2F">
      <w:pPr>
        <w:tabs>
          <w:tab w:val="left" w:pos="4962"/>
        </w:tabs>
        <w:rPr>
          <w:rFonts w:ascii="Arial" w:hAnsi="Arial" w:cs="Arial"/>
          <w:sz w:val="24"/>
          <w:szCs w:val="24"/>
        </w:rPr>
      </w:pPr>
      <w:r w:rsidRPr="003C7F2F">
        <w:rPr>
          <w:rFonts w:ascii="Arial" w:hAnsi="Arial" w:cs="Arial"/>
          <w:sz w:val="24"/>
          <w:szCs w:val="24"/>
        </w:rPr>
        <w:t>General campus areas</w:t>
      </w:r>
      <w:r w:rsidRPr="003C7F2F">
        <w:rPr>
          <w:rFonts w:ascii="Arial" w:hAnsi="Arial" w:cs="Arial"/>
          <w:sz w:val="24"/>
          <w:szCs w:val="24"/>
        </w:rPr>
        <w:tab/>
      </w:r>
      <w:r w:rsidRPr="003C7F2F">
        <w:rPr>
          <w:rFonts w:ascii="Arial" w:hAnsi="Arial" w:cs="Arial"/>
          <w:b/>
          <w:bCs/>
          <w:sz w:val="24"/>
          <w:szCs w:val="24"/>
        </w:rPr>
        <w:t>48.5%</w:t>
      </w:r>
    </w:p>
    <w:p w14:paraId="2B03A93E" w14:textId="77777777" w:rsidR="003C7F2F" w:rsidRPr="003C7F2F" w:rsidRDefault="003C7F2F" w:rsidP="003C7F2F">
      <w:pPr>
        <w:tabs>
          <w:tab w:val="left" w:pos="4962"/>
        </w:tabs>
        <w:rPr>
          <w:rFonts w:ascii="Arial" w:hAnsi="Arial" w:cs="Arial"/>
          <w:sz w:val="24"/>
          <w:szCs w:val="24"/>
        </w:rPr>
      </w:pPr>
      <w:r w:rsidRPr="003C7F2F">
        <w:rPr>
          <w:rFonts w:ascii="Arial" w:hAnsi="Arial" w:cs="Arial"/>
          <w:sz w:val="24"/>
          <w:szCs w:val="24"/>
        </w:rPr>
        <w:t>University library</w:t>
      </w:r>
      <w:r w:rsidRPr="003C7F2F">
        <w:rPr>
          <w:rFonts w:ascii="Arial" w:hAnsi="Arial" w:cs="Arial"/>
          <w:sz w:val="24"/>
          <w:szCs w:val="24"/>
        </w:rPr>
        <w:tab/>
      </w:r>
      <w:r w:rsidRPr="003C7F2F">
        <w:rPr>
          <w:rFonts w:ascii="Arial" w:hAnsi="Arial" w:cs="Arial"/>
          <w:b/>
          <w:bCs/>
          <w:sz w:val="24"/>
          <w:szCs w:val="24"/>
        </w:rPr>
        <w:t>23.3%</w:t>
      </w:r>
    </w:p>
    <w:p w14:paraId="2FEFB8D9" w14:textId="468068B2" w:rsidR="003C7F2F" w:rsidRPr="003C7F2F" w:rsidRDefault="003C7F2F" w:rsidP="003C7F2F">
      <w:pPr>
        <w:tabs>
          <w:tab w:val="left" w:pos="4962"/>
        </w:tabs>
        <w:rPr>
          <w:rFonts w:ascii="Arial" w:hAnsi="Arial" w:cs="Arial"/>
          <w:sz w:val="24"/>
          <w:szCs w:val="24"/>
        </w:rPr>
      </w:pPr>
      <w:r w:rsidRPr="003C7F2F">
        <w:rPr>
          <w:rFonts w:ascii="Arial" w:hAnsi="Arial" w:cs="Arial"/>
          <w:sz w:val="24"/>
          <w:szCs w:val="24"/>
        </w:rPr>
        <w:t>University lecture theatres, computer labs</w:t>
      </w:r>
      <w:r w:rsidRPr="003C7F2F">
        <w:rPr>
          <w:rFonts w:ascii="Arial" w:hAnsi="Arial" w:cs="Arial"/>
          <w:sz w:val="24"/>
          <w:szCs w:val="24"/>
        </w:rPr>
        <w:tab/>
      </w:r>
      <w:r w:rsidRPr="003C7F2F">
        <w:rPr>
          <w:rFonts w:ascii="Arial" w:hAnsi="Arial" w:cs="Arial"/>
          <w:b/>
          <w:bCs/>
          <w:sz w:val="24"/>
          <w:szCs w:val="24"/>
        </w:rPr>
        <w:t>21.1%</w:t>
      </w:r>
    </w:p>
    <w:p w14:paraId="18C582C7" w14:textId="334778E5" w:rsidR="003C7F2F" w:rsidRDefault="003C7F2F" w:rsidP="003C7F2F"/>
    <w:p w14:paraId="57F5BEFC" w14:textId="77777777" w:rsidR="003C7F2F" w:rsidRPr="003C7F2F" w:rsidRDefault="003C7F2F" w:rsidP="003C7F2F"/>
    <w:p w14:paraId="2FD282B7" w14:textId="7F4D1308" w:rsidR="001C2C1A" w:rsidRPr="00E06B5F" w:rsidRDefault="001C2C1A" w:rsidP="00635D30">
      <w:pPr>
        <w:pStyle w:val="Heading3"/>
        <w:spacing w:line="276" w:lineRule="auto"/>
        <w:rPr>
          <w:rFonts w:ascii="Arial" w:hAnsi="Arial" w:cs="Arial"/>
          <w:b/>
          <w:bCs/>
        </w:rPr>
      </w:pPr>
      <w:r w:rsidRPr="00E06B5F">
        <w:rPr>
          <w:rFonts w:ascii="Arial" w:hAnsi="Arial" w:cs="Arial"/>
          <w:b/>
          <w:bCs/>
        </w:rPr>
        <w:t>Perpetrator</w:t>
      </w:r>
    </w:p>
    <w:p w14:paraId="5D35107B" w14:textId="534CD744" w:rsidR="001C2C1A" w:rsidRPr="00635D30" w:rsidRDefault="001C2C1A" w:rsidP="00635D30">
      <w:pPr>
        <w:spacing w:line="276" w:lineRule="auto"/>
        <w:rPr>
          <w:rFonts w:ascii="Arial" w:hAnsi="Arial" w:cs="Arial"/>
          <w:sz w:val="24"/>
          <w:szCs w:val="24"/>
        </w:rPr>
      </w:pPr>
      <w:r w:rsidRPr="001C2C1A">
        <w:rPr>
          <w:rFonts w:ascii="Arial" w:hAnsi="Arial" w:cs="Arial"/>
          <w:b/>
          <w:bCs/>
          <w:sz w:val="24"/>
          <w:szCs w:val="24"/>
        </w:rPr>
        <w:t>43.5%</w:t>
      </w:r>
      <w:r w:rsidR="00973849">
        <w:rPr>
          <w:rFonts w:ascii="Arial" w:hAnsi="Arial" w:cs="Arial"/>
          <w:sz w:val="24"/>
          <w:szCs w:val="24"/>
        </w:rPr>
        <w:t xml:space="preserve"> </w:t>
      </w:r>
      <w:r w:rsidRPr="001C2C1A">
        <w:rPr>
          <w:rFonts w:ascii="Arial" w:hAnsi="Arial" w:cs="Arial"/>
          <w:sz w:val="24"/>
          <w:szCs w:val="24"/>
        </w:rPr>
        <w:t>knew some or all of the perpetrators involved</w:t>
      </w:r>
    </w:p>
    <w:p w14:paraId="224CD7A1" w14:textId="65D8AA85" w:rsidR="001C2C1A" w:rsidRPr="00635D30" w:rsidRDefault="001C2C1A" w:rsidP="00635D30">
      <w:pPr>
        <w:spacing w:after="0" w:line="276" w:lineRule="auto"/>
        <w:rPr>
          <w:rFonts w:ascii="Arial" w:hAnsi="Arial" w:cs="Arial"/>
        </w:rPr>
      </w:pPr>
    </w:p>
    <w:p w14:paraId="441294B8" w14:textId="195E40A5" w:rsidR="00635D30" w:rsidRPr="00635D30" w:rsidRDefault="00E06B5F" w:rsidP="00635D30">
      <w:pPr>
        <w:spacing w:after="0" w:line="276" w:lineRule="auto"/>
        <w:rPr>
          <w:rFonts w:ascii="Arial" w:hAnsi="Arial" w:cs="Arial"/>
          <w:sz w:val="24"/>
          <w:szCs w:val="24"/>
        </w:rPr>
      </w:pPr>
      <w:r w:rsidRPr="00E06B5F">
        <w:rPr>
          <w:rFonts w:ascii="Arial" w:hAnsi="Arial" w:cs="Arial"/>
          <w:b/>
          <w:bCs/>
          <w:sz w:val="24"/>
          <w:szCs w:val="24"/>
        </w:rPr>
        <w:t xml:space="preserve">Note </w:t>
      </w:r>
      <w:r>
        <w:rPr>
          <w:rFonts w:ascii="Arial" w:hAnsi="Arial" w:cs="Arial"/>
          <w:b/>
          <w:bCs/>
          <w:sz w:val="24"/>
          <w:szCs w:val="24"/>
        </w:rPr>
        <w:t xml:space="preserve">regarding </w:t>
      </w:r>
      <w:r w:rsidRPr="00E06B5F">
        <w:rPr>
          <w:rFonts w:ascii="Arial" w:hAnsi="Arial" w:cs="Arial"/>
          <w:b/>
          <w:bCs/>
          <w:sz w:val="24"/>
          <w:szCs w:val="24"/>
        </w:rPr>
        <w:t xml:space="preserve">above statistics: </w:t>
      </w:r>
      <w:r w:rsidR="00635D30" w:rsidRPr="00635D30">
        <w:rPr>
          <w:rFonts w:ascii="Arial" w:hAnsi="Arial" w:cs="Arial"/>
          <w:sz w:val="24"/>
          <w:szCs w:val="24"/>
        </w:rPr>
        <w:t>Asked of students who experienced sexual harassment in an Australian university context</w:t>
      </w:r>
      <w:r w:rsidR="00635D30">
        <w:rPr>
          <w:rFonts w:ascii="Arial" w:hAnsi="Arial" w:cs="Arial"/>
          <w:sz w:val="24"/>
          <w:szCs w:val="24"/>
        </w:rPr>
        <w:t>.</w:t>
      </w:r>
    </w:p>
    <w:p w14:paraId="1282C45D" w14:textId="322AF748" w:rsidR="001C2C1A" w:rsidRDefault="001C2C1A" w:rsidP="00635D30">
      <w:pPr>
        <w:spacing w:after="0" w:line="276" w:lineRule="auto"/>
        <w:rPr>
          <w:rFonts w:ascii="Arial" w:hAnsi="Arial" w:cs="Arial"/>
          <w:sz w:val="24"/>
          <w:szCs w:val="24"/>
        </w:rPr>
      </w:pPr>
    </w:p>
    <w:p w14:paraId="55C3FD6C" w14:textId="3D31B7F8" w:rsidR="00635D30" w:rsidRDefault="00635D30" w:rsidP="00635D30">
      <w:pPr>
        <w:spacing w:after="0" w:line="276" w:lineRule="auto"/>
        <w:rPr>
          <w:rFonts w:ascii="Arial" w:hAnsi="Arial" w:cs="Arial"/>
          <w:sz w:val="24"/>
          <w:szCs w:val="24"/>
        </w:rPr>
      </w:pPr>
    </w:p>
    <w:p w14:paraId="376B76D7" w14:textId="77777777" w:rsidR="00635D30" w:rsidRPr="00635D30" w:rsidRDefault="00635D30" w:rsidP="00635D30">
      <w:pPr>
        <w:spacing w:after="0" w:line="276" w:lineRule="auto"/>
        <w:rPr>
          <w:rFonts w:ascii="Arial" w:hAnsi="Arial" w:cs="Arial"/>
          <w:sz w:val="24"/>
          <w:szCs w:val="24"/>
        </w:rPr>
      </w:pPr>
    </w:p>
    <w:p w14:paraId="02083EFE" w14:textId="0CE22E51" w:rsidR="001C2C1A" w:rsidRPr="00C70477" w:rsidRDefault="001C2C1A" w:rsidP="00635D30">
      <w:pPr>
        <w:pStyle w:val="Heading1"/>
        <w:spacing w:line="276" w:lineRule="auto"/>
        <w:rPr>
          <w:rFonts w:ascii="Arial" w:hAnsi="Arial" w:cs="Arial"/>
          <w:b/>
          <w:bCs/>
        </w:rPr>
      </w:pPr>
      <w:r w:rsidRPr="00C70477">
        <w:rPr>
          <w:rFonts w:ascii="Arial" w:hAnsi="Arial" w:cs="Arial"/>
          <w:b/>
          <w:bCs/>
        </w:rPr>
        <w:t>REPORTING AND SUPPORT SEEKING</w:t>
      </w:r>
    </w:p>
    <w:p w14:paraId="0E15B2BB" w14:textId="77777777" w:rsidR="001C2C1A" w:rsidRPr="00635D30" w:rsidRDefault="001C2C1A" w:rsidP="00635D30">
      <w:pPr>
        <w:spacing w:line="276" w:lineRule="auto"/>
        <w:rPr>
          <w:rFonts w:ascii="Arial" w:hAnsi="Arial" w:cs="Arial"/>
          <w:sz w:val="24"/>
          <w:szCs w:val="24"/>
        </w:rPr>
      </w:pPr>
    </w:p>
    <w:p w14:paraId="5C179C43" w14:textId="0ACDA3E8" w:rsidR="001C2C1A" w:rsidRPr="00E06B5F" w:rsidRDefault="001C2C1A" w:rsidP="00635D30">
      <w:pPr>
        <w:pStyle w:val="Heading2"/>
        <w:spacing w:line="276" w:lineRule="auto"/>
        <w:rPr>
          <w:rFonts w:ascii="Arial" w:hAnsi="Arial" w:cs="Arial"/>
          <w:b/>
          <w:bCs/>
          <w:sz w:val="24"/>
          <w:szCs w:val="24"/>
        </w:rPr>
      </w:pPr>
      <w:r w:rsidRPr="00E06B5F">
        <w:rPr>
          <w:rFonts w:ascii="Arial" w:hAnsi="Arial" w:cs="Arial"/>
          <w:b/>
          <w:bCs/>
          <w:sz w:val="24"/>
          <w:szCs w:val="24"/>
        </w:rPr>
        <w:t>Formal complaints made to the university</w:t>
      </w:r>
    </w:p>
    <w:p w14:paraId="07ECD30E" w14:textId="0AA14544" w:rsidR="001C2C1A" w:rsidRPr="00635D30" w:rsidRDefault="001C2C1A" w:rsidP="00635D30">
      <w:pPr>
        <w:spacing w:line="276" w:lineRule="auto"/>
        <w:rPr>
          <w:rFonts w:ascii="Arial" w:hAnsi="Arial" w:cs="Arial"/>
          <w:sz w:val="24"/>
          <w:szCs w:val="24"/>
        </w:rPr>
      </w:pPr>
      <w:r w:rsidRPr="001C2C1A">
        <w:rPr>
          <w:rFonts w:ascii="Arial" w:eastAsiaTheme="majorEastAsia" w:hAnsi="Arial" w:cs="Arial"/>
          <w:b/>
          <w:bCs/>
          <w:sz w:val="24"/>
          <w:szCs w:val="24"/>
        </w:rPr>
        <w:t>2.9%</w:t>
      </w:r>
      <w:r w:rsidR="00C70477">
        <w:rPr>
          <w:rFonts w:ascii="Arial" w:eastAsiaTheme="majorEastAsia" w:hAnsi="Arial" w:cs="Arial"/>
          <w:b/>
          <w:bCs/>
          <w:sz w:val="24"/>
          <w:szCs w:val="24"/>
        </w:rPr>
        <w:t xml:space="preserve"> </w:t>
      </w:r>
      <w:r w:rsidRPr="001C2C1A">
        <w:rPr>
          <w:rFonts w:ascii="Arial" w:eastAsiaTheme="majorEastAsia" w:hAnsi="Arial" w:cs="Arial"/>
          <w:sz w:val="24"/>
          <w:szCs w:val="24"/>
        </w:rPr>
        <w:t>of students who were sexually harassed made a formal complaint</w:t>
      </w:r>
    </w:p>
    <w:p w14:paraId="1E1EBD06" w14:textId="1C464E7F" w:rsidR="001C2C1A" w:rsidRPr="00635D30" w:rsidRDefault="001C2C1A" w:rsidP="00635D30">
      <w:pPr>
        <w:spacing w:line="276" w:lineRule="auto"/>
        <w:rPr>
          <w:rFonts w:ascii="Arial" w:hAnsi="Arial" w:cs="Arial"/>
          <w:sz w:val="24"/>
          <w:szCs w:val="24"/>
        </w:rPr>
      </w:pPr>
    </w:p>
    <w:p w14:paraId="29086ECC" w14:textId="5DD3D049" w:rsidR="001C2C1A" w:rsidRPr="00E06B5F" w:rsidRDefault="001C2C1A" w:rsidP="00635D30">
      <w:pPr>
        <w:pStyle w:val="Heading2"/>
        <w:spacing w:line="276" w:lineRule="auto"/>
        <w:rPr>
          <w:rFonts w:ascii="Arial" w:hAnsi="Arial" w:cs="Arial"/>
          <w:b/>
          <w:bCs/>
          <w:sz w:val="24"/>
          <w:szCs w:val="24"/>
        </w:rPr>
      </w:pPr>
      <w:r w:rsidRPr="00E06B5F">
        <w:rPr>
          <w:rFonts w:ascii="Arial" w:hAnsi="Arial" w:cs="Arial"/>
          <w:b/>
          <w:bCs/>
          <w:sz w:val="24"/>
          <w:szCs w:val="24"/>
        </w:rPr>
        <w:t>Seeking support from the university</w:t>
      </w:r>
    </w:p>
    <w:p w14:paraId="6A8BA88A" w14:textId="3BC137E7" w:rsidR="001C2C1A" w:rsidRPr="00635D30" w:rsidRDefault="001C2C1A" w:rsidP="00635D30">
      <w:pPr>
        <w:spacing w:line="276" w:lineRule="auto"/>
        <w:rPr>
          <w:rFonts w:ascii="Arial" w:hAnsi="Arial" w:cs="Arial"/>
          <w:sz w:val="24"/>
          <w:szCs w:val="24"/>
        </w:rPr>
      </w:pPr>
      <w:r w:rsidRPr="001C2C1A">
        <w:rPr>
          <w:rFonts w:ascii="Arial" w:eastAsiaTheme="majorEastAsia" w:hAnsi="Arial" w:cs="Arial"/>
          <w:b/>
          <w:bCs/>
          <w:sz w:val="24"/>
          <w:szCs w:val="24"/>
        </w:rPr>
        <w:t>18.9%</w:t>
      </w:r>
      <w:r w:rsidR="00C70477">
        <w:rPr>
          <w:rFonts w:ascii="Arial" w:eastAsiaTheme="majorEastAsia" w:hAnsi="Arial" w:cs="Arial"/>
          <w:b/>
          <w:bCs/>
          <w:sz w:val="24"/>
          <w:szCs w:val="24"/>
        </w:rPr>
        <w:t xml:space="preserve"> </w:t>
      </w:r>
      <w:r w:rsidRPr="001C2C1A">
        <w:rPr>
          <w:rFonts w:ascii="Arial" w:eastAsiaTheme="majorEastAsia" w:hAnsi="Arial" w:cs="Arial"/>
          <w:sz w:val="24"/>
          <w:szCs w:val="24"/>
        </w:rPr>
        <w:t>of students who were sexually harassed sought support or assistance</w:t>
      </w:r>
    </w:p>
    <w:p w14:paraId="7881CEB8" w14:textId="3D25DCFC" w:rsidR="001C2C1A" w:rsidRDefault="001C2C1A" w:rsidP="00635D30">
      <w:pPr>
        <w:spacing w:line="276" w:lineRule="auto"/>
        <w:rPr>
          <w:rFonts w:ascii="Arial" w:hAnsi="Arial" w:cs="Arial"/>
          <w:sz w:val="24"/>
          <w:szCs w:val="24"/>
        </w:rPr>
      </w:pPr>
    </w:p>
    <w:p w14:paraId="367344A7" w14:textId="750508AA" w:rsidR="001C2C1A" w:rsidRPr="00635D30" w:rsidRDefault="00635D30" w:rsidP="00635D30">
      <w:pPr>
        <w:spacing w:line="276" w:lineRule="auto"/>
        <w:rPr>
          <w:rFonts w:ascii="Arial" w:hAnsi="Arial" w:cs="Arial"/>
          <w:sz w:val="24"/>
          <w:szCs w:val="24"/>
        </w:rPr>
      </w:pPr>
      <w:r>
        <w:rPr>
          <w:rFonts w:ascii="Arial" w:hAnsi="Arial" w:cs="Arial"/>
          <w:b/>
          <w:bCs/>
          <w:sz w:val="24"/>
          <w:szCs w:val="24"/>
        </w:rPr>
        <w:t xml:space="preserve">Note regarding above statistics: </w:t>
      </w:r>
      <w:r w:rsidRPr="00635D30">
        <w:rPr>
          <w:rFonts w:ascii="Arial" w:hAnsi="Arial" w:cs="Arial"/>
          <w:sz w:val="24"/>
          <w:szCs w:val="24"/>
        </w:rPr>
        <w:t>Asked of students who experienced sexual harassment in an Australian university context</w:t>
      </w:r>
      <w:r>
        <w:rPr>
          <w:rFonts w:ascii="Arial" w:hAnsi="Arial" w:cs="Arial"/>
          <w:sz w:val="24"/>
          <w:szCs w:val="24"/>
        </w:rPr>
        <w:t>.</w:t>
      </w:r>
    </w:p>
    <w:p w14:paraId="0F8DFD56" w14:textId="616E6B51" w:rsidR="00635D30" w:rsidRDefault="00635D30" w:rsidP="00635D30">
      <w:pPr>
        <w:spacing w:line="276" w:lineRule="auto"/>
        <w:rPr>
          <w:rFonts w:ascii="Arial" w:hAnsi="Arial" w:cs="Arial"/>
          <w:b/>
          <w:bCs/>
          <w:sz w:val="24"/>
          <w:szCs w:val="24"/>
        </w:rPr>
      </w:pPr>
    </w:p>
    <w:p w14:paraId="6417E7F4" w14:textId="042A5A34" w:rsidR="00635D30" w:rsidRDefault="00635D30" w:rsidP="00635D30">
      <w:pPr>
        <w:spacing w:line="276" w:lineRule="auto"/>
        <w:rPr>
          <w:rFonts w:ascii="Arial" w:hAnsi="Arial" w:cs="Arial"/>
          <w:b/>
          <w:bCs/>
          <w:sz w:val="24"/>
          <w:szCs w:val="24"/>
        </w:rPr>
      </w:pPr>
    </w:p>
    <w:p w14:paraId="7F1D80F2" w14:textId="10300DFB" w:rsidR="001C2C1A" w:rsidRPr="00C70477" w:rsidRDefault="001C2C1A" w:rsidP="00635D30">
      <w:pPr>
        <w:pStyle w:val="Heading2"/>
        <w:spacing w:line="276" w:lineRule="auto"/>
        <w:rPr>
          <w:rFonts w:ascii="Arial" w:hAnsi="Arial" w:cs="Arial"/>
          <w:b/>
          <w:bCs/>
          <w:sz w:val="28"/>
          <w:szCs w:val="28"/>
        </w:rPr>
      </w:pPr>
      <w:r w:rsidRPr="00C70477">
        <w:rPr>
          <w:rFonts w:ascii="Arial" w:hAnsi="Arial" w:cs="Arial"/>
          <w:b/>
          <w:bCs/>
          <w:sz w:val="28"/>
          <w:szCs w:val="28"/>
        </w:rPr>
        <w:t>Knowledge of university support and reporting channels</w:t>
      </w:r>
    </w:p>
    <w:p w14:paraId="1E951B32" w14:textId="77777777" w:rsidR="00E06B5F" w:rsidRPr="00E06B5F" w:rsidRDefault="00E06B5F" w:rsidP="00E06B5F">
      <w:pPr>
        <w:spacing w:after="0"/>
      </w:pPr>
    </w:p>
    <w:p w14:paraId="7CB7855F" w14:textId="62FA9919" w:rsidR="00E06B5F" w:rsidRPr="00E06B5F" w:rsidRDefault="00E06B5F" w:rsidP="00E06B5F">
      <w:pPr>
        <w:pStyle w:val="Heading3"/>
        <w:rPr>
          <w:rFonts w:ascii="Arial" w:hAnsi="Arial" w:cs="Arial"/>
          <w:b/>
          <w:bCs/>
          <w:sz w:val="22"/>
          <w:szCs w:val="22"/>
        </w:rPr>
      </w:pPr>
      <w:r w:rsidRPr="00E06B5F">
        <w:rPr>
          <w:rFonts w:ascii="Arial" w:hAnsi="Arial" w:cs="Arial"/>
          <w:b/>
          <w:bCs/>
        </w:rPr>
        <w:t>Sexual harassment</w:t>
      </w:r>
    </w:p>
    <w:p w14:paraId="007394C1" w14:textId="77777777" w:rsidR="00E06B5F" w:rsidRDefault="00E06B5F" w:rsidP="00635D30">
      <w:pPr>
        <w:spacing w:after="0" w:line="276" w:lineRule="auto"/>
        <w:rPr>
          <w:rFonts w:ascii="Arial" w:hAnsi="Arial" w:cs="Arial"/>
          <w:b/>
          <w:bCs/>
          <w:sz w:val="24"/>
          <w:szCs w:val="24"/>
        </w:rPr>
      </w:pPr>
    </w:p>
    <w:p w14:paraId="09BF3A7F" w14:textId="0D3C2842" w:rsidR="00635D30" w:rsidRPr="0065382B" w:rsidRDefault="00635D30" w:rsidP="0065382B">
      <w:pPr>
        <w:spacing w:after="0" w:line="276" w:lineRule="auto"/>
        <w:rPr>
          <w:rFonts w:ascii="Arial" w:hAnsi="Arial" w:cs="Arial"/>
          <w:b/>
          <w:bCs/>
          <w:sz w:val="24"/>
          <w:szCs w:val="24"/>
        </w:rPr>
      </w:pPr>
      <w:r w:rsidRPr="00635D30">
        <w:rPr>
          <w:rFonts w:ascii="Arial" w:hAnsi="Arial" w:cs="Arial"/>
          <w:b/>
          <w:bCs/>
          <w:sz w:val="24"/>
          <w:szCs w:val="24"/>
        </w:rPr>
        <w:t>56.9%</w:t>
      </w:r>
      <w:r w:rsidR="0065382B">
        <w:rPr>
          <w:rFonts w:ascii="Arial" w:hAnsi="Arial" w:cs="Arial"/>
          <w:b/>
          <w:bCs/>
          <w:sz w:val="24"/>
          <w:szCs w:val="24"/>
        </w:rPr>
        <w:t xml:space="preserve"> </w:t>
      </w:r>
      <w:r w:rsidRPr="00635D30">
        <w:rPr>
          <w:rFonts w:ascii="Arial" w:hAnsi="Arial" w:cs="Arial"/>
          <w:sz w:val="24"/>
          <w:szCs w:val="24"/>
        </w:rPr>
        <w:t>know nothing</w:t>
      </w:r>
      <w:r>
        <w:rPr>
          <w:rFonts w:ascii="Arial" w:hAnsi="Arial" w:cs="Arial"/>
          <w:sz w:val="24"/>
          <w:szCs w:val="24"/>
        </w:rPr>
        <w:t xml:space="preserve"> </w:t>
      </w:r>
      <w:r w:rsidRPr="00635D30">
        <w:rPr>
          <w:rFonts w:ascii="Arial" w:hAnsi="Arial" w:cs="Arial"/>
          <w:sz w:val="24"/>
          <w:szCs w:val="24"/>
        </w:rPr>
        <w:t>or very little about</w:t>
      </w:r>
      <w:r>
        <w:rPr>
          <w:rFonts w:ascii="Arial" w:hAnsi="Arial" w:cs="Arial"/>
          <w:sz w:val="24"/>
          <w:szCs w:val="24"/>
        </w:rPr>
        <w:t xml:space="preserve"> </w:t>
      </w:r>
      <w:r w:rsidRPr="00635D30">
        <w:rPr>
          <w:rFonts w:ascii="Arial" w:hAnsi="Arial" w:cs="Arial"/>
          <w:sz w:val="24"/>
          <w:szCs w:val="24"/>
        </w:rPr>
        <w:t>where to go</w:t>
      </w:r>
      <w:r>
        <w:rPr>
          <w:rFonts w:ascii="Arial" w:hAnsi="Arial" w:cs="Arial"/>
          <w:sz w:val="24"/>
          <w:szCs w:val="24"/>
        </w:rPr>
        <w:t xml:space="preserve"> </w:t>
      </w:r>
      <w:r w:rsidRPr="00635D30">
        <w:rPr>
          <w:rFonts w:ascii="Arial" w:hAnsi="Arial" w:cs="Arial"/>
          <w:sz w:val="24"/>
          <w:szCs w:val="24"/>
        </w:rPr>
        <w:t>to make a complaint</w:t>
      </w:r>
      <w:r>
        <w:rPr>
          <w:rFonts w:ascii="Arial" w:hAnsi="Arial" w:cs="Arial"/>
          <w:sz w:val="24"/>
          <w:szCs w:val="24"/>
        </w:rPr>
        <w:t xml:space="preserve"> </w:t>
      </w:r>
      <w:r w:rsidRPr="00635D30">
        <w:rPr>
          <w:rFonts w:ascii="Arial" w:hAnsi="Arial" w:cs="Arial"/>
          <w:sz w:val="24"/>
          <w:szCs w:val="24"/>
        </w:rPr>
        <w:t>about sexual</w:t>
      </w:r>
      <w:r>
        <w:rPr>
          <w:rFonts w:ascii="Arial" w:hAnsi="Arial" w:cs="Arial"/>
          <w:sz w:val="24"/>
          <w:szCs w:val="24"/>
        </w:rPr>
        <w:t xml:space="preserve"> </w:t>
      </w:r>
      <w:r w:rsidRPr="00635D30">
        <w:rPr>
          <w:rFonts w:ascii="Arial" w:hAnsi="Arial" w:cs="Arial"/>
          <w:sz w:val="24"/>
          <w:szCs w:val="24"/>
        </w:rPr>
        <w:t>harassment</w:t>
      </w:r>
      <w:r>
        <w:rPr>
          <w:rFonts w:ascii="Arial" w:hAnsi="Arial" w:cs="Arial"/>
          <w:sz w:val="24"/>
          <w:szCs w:val="24"/>
        </w:rPr>
        <w:t>.</w:t>
      </w:r>
    </w:p>
    <w:p w14:paraId="5D5AE5A7" w14:textId="6D1E5C65" w:rsidR="001C2C1A" w:rsidRDefault="001C2C1A" w:rsidP="00635D30">
      <w:pPr>
        <w:spacing w:line="276" w:lineRule="auto"/>
        <w:rPr>
          <w:rFonts w:ascii="Arial" w:hAnsi="Arial" w:cs="Arial"/>
          <w:sz w:val="24"/>
          <w:szCs w:val="24"/>
        </w:rPr>
      </w:pPr>
    </w:p>
    <w:p w14:paraId="17563F86" w14:textId="41F25DBA" w:rsidR="00E06B5F" w:rsidRPr="00AC0EC3" w:rsidRDefault="00E06B5F" w:rsidP="00AC0EC3">
      <w:pPr>
        <w:spacing w:after="0" w:line="276" w:lineRule="auto"/>
        <w:rPr>
          <w:rFonts w:ascii="Arial" w:hAnsi="Arial" w:cs="Arial"/>
          <w:b/>
          <w:bCs/>
          <w:sz w:val="24"/>
          <w:szCs w:val="24"/>
        </w:rPr>
      </w:pPr>
      <w:r w:rsidRPr="00E06B5F">
        <w:rPr>
          <w:rFonts w:ascii="Arial" w:hAnsi="Arial" w:cs="Arial"/>
          <w:b/>
          <w:bCs/>
          <w:sz w:val="24"/>
          <w:szCs w:val="24"/>
        </w:rPr>
        <w:t>53.9%</w:t>
      </w:r>
      <w:r w:rsidR="00AC0EC3">
        <w:rPr>
          <w:rFonts w:ascii="Arial" w:hAnsi="Arial" w:cs="Arial"/>
          <w:b/>
          <w:bCs/>
          <w:sz w:val="24"/>
          <w:szCs w:val="24"/>
        </w:rPr>
        <w:t xml:space="preserve"> </w:t>
      </w:r>
      <w:r w:rsidRPr="00E06B5F">
        <w:rPr>
          <w:rFonts w:ascii="Arial" w:hAnsi="Arial" w:cs="Arial"/>
          <w:sz w:val="24"/>
          <w:szCs w:val="24"/>
        </w:rPr>
        <w:t>know nothing</w:t>
      </w:r>
      <w:r>
        <w:rPr>
          <w:rFonts w:ascii="Arial" w:hAnsi="Arial" w:cs="Arial"/>
          <w:sz w:val="24"/>
          <w:szCs w:val="24"/>
        </w:rPr>
        <w:t xml:space="preserve"> </w:t>
      </w:r>
      <w:r w:rsidRPr="00E06B5F">
        <w:rPr>
          <w:rFonts w:ascii="Arial" w:hAnsi="Arial" w:cs="Arial"/>
          <w:sz w:val="24"/>
          <w:szCs w:val="24"/>
        </w:rPr>
        <w:t>or very little</w:t>
      </w:r>
      <w:r>
        <w:rPr>
          <w:rFonts w:ascii="Arial" w:hAnsi="Arial" w:cs="Arial"/>
          <w:sz w:val="24"/>
          <w:szCs w:val="24"/>
        </w:rPr>
        <w:t xml:space="preserve"> </w:t>
      </w:r>
      <w:r w:rsidRPr="00E06B5F">
        <w:rPr>
          <w:rFonts w:ascii="Arial" w:hAnsi="Arial" w:cs="Arial"/>
          <w:sz w:val="24"/>
          <w:szCs w:val="24"/>
        </w:rPr>
        <w:t>about where</w:t>
      </w:r>
      <w:r>
        <w:rPr>
          <w:rFonts w:ascii="Arial" w:hAnsi="Arial" w:cs="Arial"/>
          <w:sz w:val="24"/>
          <w:szCs w:val="24"/>
        </w:rPr>
        <w:t xml:space="preserve"> </w:t>
      </w:r>
      <w:r w:rsidRPr="00E06B5F">
        <w:rPr>
          <w:rFonts w:ascii="Arial" w:hAnsi="Arial" w:cs="Arial"/>
          <w:sz w:val="24"/>
          <w:szCs w:val="24"/>
        </w:rPr>
        <w:t>to seek support</w:t>
      </w:r>
      <w:r>
        <w:rPr>
          <w:rFonts w:ascii="Arial" w:hAnsi="Arial" w:cs="Arial"/>
          <w:sz w:val="24"/>
          <w:szCs w:val="24"/>
        </w:rPr>
        <w:t xml:space="preserve"> </w:t>
      </w:r>
      <w:r w:rsidRPr="00E06B5F">
        <w:rPr>
          <w:rFonts w:ascii="Arial" w:hAnsi="Arial" w:cs="Arial"/>
          <w:sz w:val="24"/>
          <w:szCs w:val="24"/>
        </w:rPr>
        <w:t>or assistance</w:t>
      </w:r>
      <w:r>
        <w:rPr>
          <w:rFonts w:ascii="Arial" w:hAnsi="Arial" w:cs="Arial"/>
          <w:sz w:val="24"/>
          <w:szCs w:val="24"/>
        </w:rPr>
        <w:t xml:space="preserve"> </w:t>
      </w:r>
      <w:r w:rsidRPr="00E06B5F">
        <w:rPr>
          <w:rFonts w:ascii="Arial" w:hAnsi="Arial" w:cs="Arial"/>
          <w:sz w:val="24"/>
          <w:szCs w:val="24"/>
        </w:rPr>
        <w:t>for harassment</w:t>
      </w:r>
      <w:r>
        <w:rPr>
          <w:rFonts w:ascii="Arial" w:hAnsi="Arial" w:cs="Arial"/>
          <w:sz w:val="24"/>
          <w:szCs w:val="24"/>
        </w:rPr>
        <w:t>.</w:t>
      </w:r>
    </w:p>
    <w:p w14:paraId="713EBB15" w14:textId="450D951A" w:rsidR="00E06B5F" w:rsidRDefault="00E06B5F" w:rsidP="00E06B5F">
      <w:pPr>
        <w:spacing w:line="276" w:lineRule="auto"/>
        <w:rPr>
          <w:rFonts w:ascii="Arial" w:hAnsi="Arial" w:cs="Arial"/>
          <w:sz w:val="24"/>
          <w:szCs w:val="24"/>
        </w:rPr>
      </w:pPr>
    </w:p>
    <w:p w14:paraId="351DD8A5" w14:textId="31D55B58" w:rsidR="00E06B5F" w:rsidRPr="00E06B5F" w:rsidRDefault="00E06B5F" w:rsidP="00E06B5F">
      <w:pPr>
        <w:pStyle w:val="Heading3"/>
        <w:rPr>
          <w:rFonts w:ascii="Arial" w:hAnsi="Arial" w:cs="Arial"/>
          <w:b/>
          <w:bCs/>
        </w:rPr>
      </w:pPr>
      <w:r w:rsidRPr="00E06B5F">
        <w:rPr>
          <w:rFonts w:ascii="Arial" w:hAnsi="Arial" w:cs="Arial"/>
          <w:b/>
          <w:bCs/>
        </w:rPr>
        <w:lastRenderedPageBreak/>
        <w:t>Sexual assault</w:t>
      </w:r>
    </w:p>
    <w:p w14:paraId="7E7DBEA7" w14:textId="35D61790" w:rsidR="00E06B5F" w:rsidRPr="008572D7" w:rsidRDefault="00E06B5F" w:rsidP="008572D7">
      <w:pPr>
        <w:spacing w:after="0" w:line="276" w:lineRule="auto"/>
        <w:rPr>
          <w:rFonts w:ascii="Arial" w:hAnsi="Arial" w:cs="Arial"/>
          <w:b/>
          <w:bCs/>
          <w:sz w:val="24"/>
          <w:szCs w:val="24"/>
        </w:rPr>
      </w:pPr>
      <w:r w:rsidRPr="00E06B5F">
        <w:rPr>
          <w:rFonts w:ascii="Arial" w:hAnsi="Arial" w:cs="Arial"/>
          <w:b/>
          <w:bCs/>
          <w:sz w:val="24"/>
          <w:szCs w:val="24"/>
        </w:rPr>
        <w:t>60.2%</w:t>
      </w:r>
      <w:r w:rsidR="008572D7">
        <w:rPr>
          <w:rFonts w:ascii="Arial" w:hAnsi="Arial" w:cs="Arial"/>
          <w:b/>
          <w:bCs/>
          <w:sz w:val="24"/>
          <w:szCs w:val="24"/>
        </w:rPr>
        <w:t xml:space="preserve"> </w:t>
      </w:r>
      <w:r w:rsidRPr="00E06B5F">
        <w:rPr>
          <w:rFonts w:ascii="Arial" w:hAnsi="Arial" w:cs="Arial"/>
          <w:sz w:val="24"/>
          <w:szCs w:val="24"/>
        </w:rPr>
        <w:t>know nothing</w:t>
      </w:r>
      <w:r>
        <w:rPr>
          <w:rFonts w:ascii="Arial" w:hAnsi="Arial" w:cs="Arial"/>
          <w:sz w:val="24"/>
          <w:szCs w:val="24"/>
        </w:rPr>
        <w:t xml:space="preserve"> </w:t>
      </w:r>
      <w:r w:rsidRPr="00E06B5F">
        <w:rPr>
          <w:rFonts w:ascii="Arial" w:hAnsi="Arial" w:cs="Arial"/>
          <w:sz w:val="24"/>
          <w:szCs w:val="24"/>
        </w:rPr>
        <w:t>or very little about</w:t>
      </w:r>
      <w:r>
        <w:rPr>
          <w:rFonts w:ascii="Arial" w:hAnsi="Arial" w:cs="Arial"/>
          <w:sz w:val="24"/>
          <w:szCs w:val="24"/>
        </w:rPr>
        <w:t xml:space="preserve"> </w:t>
      </w:r>
      <w:r w:rsidRPr="00E06B5F">
        <w:rPr>
          <w:rFonts w:ascii="Arial" w:hAnsi="Arial" w:cs="Arial"/>
          <w:sz w:val="24"/>
          <w:szCs w:val="24"/>
        </w:rPr>
        <w:t>where to go</w:t>
      </w:r>
      <w:r>
        <w:rPr>
          <w:rFonts w:ascii="Arial" w:hAnsi="Arial" w:cs="Arial"/>
          <w:sz w:val="24"/>
          <w:szCs w:val="24"/>
        </w:rPr>
        <w:t xml:space="preserve"> </w:t>
      </w:r>
      <w:r w:rsidRPr="00E06B5F">
        <w:rPr>
          <w:rFonts w:ascii="Arial" w:hAnsi="Arial" w:cs="Arial"/>
          <w:sz w:val="24"/>
          <w:szCs w:val="24"/>
        </w:rPr>
        <w:t>to make a complaint</w:t>
      </w:r>
      <w:r>
        <w:rPr>
          <w:rFonts w:ascii="Arial" w:hAnsi="Arial" w:cs="Arial"/>
          <w:sz w:val="24"/>
          <w:szCs w:val="24"/>
        </w:rPr>
        <w:t xml:space="preserve"> </w:t>
      </w:r>
      <w:r w:rsidRPr="00E06B5F">
        <w:rPr>
          <w:rFonts w:ascii="Arial" w:hAnsi="Arial" w:cs="Arial"/>
          <w:sz w:val="24"/>
          <w:szCs w:val="24"/>
        </w:rPr>
        <w:t>about sexual</w:t>
      </w:r>
      <w:r>
        <w:rPr>
          <w:rFonts w:ascii="Arial" w:hAnsi="Arial" w:cs="Arial"/>
          <w:sz w:val="24"/>
          <w:szCs w:val="24"/>
        </w:rPr>
        <w:t xml:space="preserve"> </w:t>
      </w:r>
      <w:r w:rsidRPr="00E06B5F">
        <w:rPr>
          <w:rFonts w:ascii="Arial" w:hAnsi="Arial" w:cs="Arial"/>
          <w:sz w:val="24"/>
          <w:szCs w:val="24"/>
        </w:rPr>
        <w:t>assault</w:t>
      </w:r>
      <w:r>
        <w:rPr>
          <w:rFonts w:ascii="Arial" w:hAnsi="Arial" w:cs="Arial"/>
          <w:sz w:val="24"/>
          <w:szCs w:val="24"/>
        </w:rPr>
        <w:t>.</w:t>
      </w:r>
    </w:p>
    <w:p w14:paraId="4B573DCC" w14:textId="7B7E2F3F" w:rsidR="00E06B5F" w:rsidRDefault="00E06B5F" w:rsidP="00E06B5F">
      <w:pPr>
        <w:spacing w:line="276" w:lineRule="auto"/>
        <w:rPr>
          <w:rFonts w:ascii="Arial" w:hAnsi="Arial" w:cs="Arial"/>
          <w:sz w:val="24"/>
          <w:szCs w:val="24"/>
        </w:rPr>
      </w:pPr>
    </w:p>
    <w:p w14:paraId="15ACB78F" w14:textId="0AF97A92" w:rsidR="00E06B5F" w:rsidRPr="007D297E" w:rsidRDefault="00E06B5F" w:rsidP="007D297E">
      <w:pPr>
        <w:spacing w:after="0" w:line="276" w:lineRule="auto"/>
        <w:rPr>
          <w:rFonts w:ascii="Arial" w:hAnsi="Arial" w:cs="Arial"/>
          <w:b/>
          <w:bCs/>
          <w:sz w:val="24"/>
          <w:szCs w:val="24"/>
        </w:rPr>
      </w:pPr>
      <w:r w:rsidRPr="00E06B5F">
        <w:rPr>
          <w:rFonts w:ascii="Arial" w:hAnsi="Arial" w:cs="Arial"/>
          <w:b/>
          <w:bCs/>
          <w:sz w:val="24"/>
          <w:szCs w:val="24"/>
        </w:rPr>
        <w:t>49.7%</w:t>
      </w:r>
      <w:r w:rsidR="007D297E">
        <w:rPr>
          <w:rFonts w:ascii="Arial" w:hAnsi="Arial" w:cs="Arial"/>
          <w:b/>
          <w:bCs/>
          <w:sz w:val="24"/>
          <w:szCs w:val="24"/>
        </w:rPr>
        <w:t xml:space="preserve"> </w:t>
      </w:r>
      <w:r w:rsidRPr="00E06B5F">
        <w:rPr>
          <w:rFonts w:ascii="Arial" w:hAnsi="Arial" w:cs="Arial"/>
          <w:sz w:val="24"/>
          <w:szCs w:val="24"/>
        </w:rPr>
        <w:t>know nothing</w:t>
      </w:r>
      <w:r>
        <w:rPr>
          <w:rFonts w:ascii="Arial" w:hAnsi="Arial" w:cs="Arial"/>
          <w:sz w:val="24"/>
          <w:szCs w:val="24"/>
        </w:rPr>
        <w:t xml:space="preserve"> </w:t>
      </w:r>
      <w:r w:rsidRPr="00E06B5F">
        <w:rPr>
          <w:rFonts w:ascii="Arial" w:hAnsi="Arial" w:cs="Arial"/>
          <w:sz w:val="24"/>
          <w:szCs w:val="24"/>
        </w:rPr>
        <w:t>or very little</w:t>
      </w:r>
      <w:r>
        <w:rPr>
          <w:rFonts w:ascii="Arial" w:hAnsi="Arial" w:cs="Arial"/>
          <w:sz w:val="24"/>
          <w:szCs w:val="24"/>
        </w:rPr>
        <w:t xml:space="preserve"> </w:t>
      </w:r>
      <w:r w:rsidRPr="00E06B5F">
        <w:rPr>
          <w:rFonts w:ascii="Arial" w:hAnsi="Arial" w:cs="Arial"/>
          <w:sz w:val="24"/>
          <w:szCs w:val="24"/>
        </w:rPr>
        <w:t>about where</w:t>
      </w:r>
      <w:r>
        <w:rPr>
          <w:rFonts w:ascii="Arial" w:hAnsi="Arial" w:cs="Arial"/>
          <w:sz w:val="24"/>
          <w:szCs w:val="24"/>
        </w:rPr>
        <w:t xml:space="preserve"> </w:t>
      </w:r>
      <w:r w:rsidRPr="00E06B5F">
        <w:rPr>
          <w:rFonts w:ascii="Arial" w:hAnsi="Arial" w:cs="Arial"/>
          <w:sz w:val="24"/>
          <w:szCs w:val="24"/>
        </w:rPr>
        <w:t>to seek support</w:t>
      </w:r>
      <w:r>
        <w:rPr>
          <w:rFonts w:ascii="Arial" w:hAnsi="Arial" w:cs="Arial"/>
          <w:sz w:val="24"/>
          <w:szCs w:val="24"/>
        </w:rPr>
        <w:t xml:space="preserve"> </w:t>
      </w:r>
      <w:r w:rsidRPr="00E06B5F">
        <w:rPr>
          <w:rFonts w:ascii="Arial" w:hAnsi="Arial" w:cs="Arial"/>
          <w:sz w:val="24"/>
          <w:szCs w:val="24"/>
        </w:rPr>
        <w:t>or assistance</w:t>
      </w:r>
      <w:r>
        <w:rPr>
          <w:rFonts w:ascii="Arial" w:hAnsi="Arial" w:cs="Arial"/>
          <w:sz w:val="24"/>
          <w:szCs w:val="24"/>
        </w:rPr>
        <w:t xml:space="preserve"> </w:t>
      </w:r>
      <w:r w:rsidRPr="00E06B5F">
        <w:rPr>
          <w:rFonts w:ascii="Arial" w:hAnsi="Arial" w:cs="Arial"/>
          <w:sz w:val="24"/>
          <w:szCs w:val="24"/>
        </w:rPr>
        <w:t>for assault</w:t>
      </w:r>
      <w:r>
        <w:rPr>
          <w:rFonts w:ascii="Arial" w:hAnsi="Arial" w:cs="Arial"/>
          <w:sz w:val="24"/>
          <w:szCs w:val="24"/>
        </w:rPr>
        <w:t>.</w:t>
      </w:r>
    </w:p>
    <w:p w14:paraId="1964A4A9" w14:textId="6C38EFE7" w:rsidR="00E06B5F" w:rsidRDefault="00E06B5F" w:rsidP="00E06B5F">
      <w:pPr>
        <w:spacing w:line="276" w:lineRule="auto"/>
        <w:rPr>
          <w:rFonts w:ascii="Arial" w:hAnsi="Arial" w:cs="Arial"/>
          <w:sz w:val="24"/>
          <w:szCs w:val="24"/>
        </w:rPr>
      </w:pPr>
    </w:p>
    <w:p w14:paraId="5F587162" w14:textId="6D725D36" w:rsidR="00E06B5F" w:rsidRPr="00DC420A" w:rsidRDefault="00DC420A" w:rsidP="00E06B5F">
      <w:pPr>
        <w:spacing w:line="276" w:lineRule="auto"/>
        <w:rPr>
          <w:rFonts w:ascii="Arial" w:hAnsi="Arial" w:cs="Arial"/>
          <w:sz w:val="24"/>
          <w:szCs w:val="24"/>
        </w:rPr>
      </w:pPr>
      <w:r w:rsidRPr="00E06B5F">
        <w:rPr>
          <w:rFonts w:ascii="Arial" w:hAnsi="Arial" w:cs="Arial"/>
          <w:b/>
          <w:bCs/>
          <w:sz w:val="24"/>
          <w:szCs w:val="24"/>
        </w:rPr>
        <w:t xml:space="preserve">Note </w:t>
      </w:r>
      <w:r>
        <w:rPr>
          <w:rFonts w:ascii="Arial" w:hAnsi="Arial" w:cs="Arial"/>
          <w:b/>
          <w:bCs/>
          <w:sz w:val="24"/>
          <w:szCs w:val="24"/>
        </w:rPr>
        <w:t xml:space="preserve">regarding </w:t>
      </w:r>
      <w:r w:rsidRPr="00E06B5F">
        <w:rPr>
          <w:rFonts w:ascii="Arial" w:hAnsi="Arial" w:cs="Arial"/>
          <w:b/>
          <w:bCs/>
          <w:sz w:val="24"/>
          <w:szCs w:val="24"/>
        </w:rPr>
        <w:t>above statistics:</w:t>
      </w:r>
      <w:r>
        <w:rPr>
          <w:rFonts w:ascii="Arial" w:hAnsi="Arial" w:cs="Arial"/>
          <w:b/>
          <w:bCs/>
          <w:sz w:val="24"/>
          <w:szCs w:val="24"/>
        </w:rPr>
        <w:t xml:space="preserve"> </w:t>
      </w:r>
      <w:r>
        <w:rPr>
          <w:rFonts w:ascii="Arial" w:hAnsi="Arial" w:cs="Arial"/>
          <w:sz w:val="24"/>
          <w:szCs w:val="24"/>
        </w:rPr>
        <w:t xml:space="preserve">Asked of all students. </w:t>
      </w:r>
    </w:p>
    <w:p w14:paraId="44174DCD" w14:textId="576EC2EC" w:rsidR="00DC420A" w:rsidRDefault="00DC420A" w:rsidP="00E06B5F">
      <w:pPr>
        <w:spacing w:line="276" w:lineRule="auto"/>
        <w:rPr>
          <w:rFonts w:ascii="Arial" w:hAnsi="Arial" w:cs="Arial"/>
          <w:sz w:val="24"/>
          <w:szCs w:val="24"/>
        </w:rPr>
      </w:pPr>
    </w:p>
    <w:p w14:paraId="4F38BD90" w14:textId="77777777" w:rsidR="00DC420A" w:rsidRDefault="00DC420A" w:rsidP="00E06B5F">
      <w:pPr>
        <w:spacing w:line="276" w:lineRule="auto"/>
        <w:rPr>
          <w:rFonts w:ascii="Arial" w:hAnsi="Arial" w:cs="Arial"/>
          <w:sz w:val="24"/>
          <w:szCs w:val="24"/>
        </w:rPr>
      </w:pPr>
    </w:p>
    <w:p w14:paraId="00E503A4" w14:textId="7B9CBCE6" w:rsidR="00E06B5F" w:rsidRPr="00E06B5F" w:rsidRDefault="00E06B5F" w:rsidP="00E06B5F">
      <w:pPr>
        <w:spacing w:line="276" w:lineRule="auto"/>
        <w:rPr>
          <w:rFonts w:ascii="Arial" w:hAnsi="Arial" w:cs="Arial"/>
          <w:b/>
          <w:bCs/>
          <w:sz w:val="24"/>
          <w:szCs w:val="24"/>
        </w:rPr>
      </w:pPr>
      <w:r w:rsidRPr="00E06B5F">
        <w:rPr>
          <w:rFonts w:ascii="Arial" w:hAnsi="Arial" w:cs="Arial"/>
          <w:b/>
          <w:bCs/>
          <w:sz w:val="24"/>
          <w:szCs w:val="24"/>
        </w:rPr>
        <w:t>[End of document].</w:t>
      </w:r>
    </w:p>
    <w:p w14:paraId="2DC7F970" w14:textId="490C7B1D" w:rsidR="00E06B5F" w:rsidRDefault="00E06B5F" w:rsidP="00E06B5F">
      <w:pPr>
        <w:spacing w:line="276" w:lineRule="auto"/>
        <w:rPr>
          <w:rFonts w:ascii="Arial" w:hAnsi="Arial" w:cs="Arial"/>
          <w:sz w:val="24"/>
          <w:szCs w:val="24"/>
        </w:rPr>
      </w:pPr>
    </w:p>
    <w:sectPr w:rsidR="00E06B5F" w:rsidSect="00635D30">
      <w:pgSz w:w="11906" w:h="16838"/>
      <w:pgMar w:top="567" w:right="84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07"/>
    <w:rsid w:val="001C2C1A"/>
    <w:rsid w:val="003C7F2F"/>
    <w:rsid w:val="003F2A26"/>
    <w:rsid w:val="00635D30"/>
    <w:rsid w:val="00644207"/>
    <w:rsid w:val="0065382B"/>
    <w:rsid w:val="007A6CE8"/>
    <w:rsid w:val="007D297E"/>
    <w:rsid w:val="008572D7"/>
    <w:rsid w:val="00973849"/>
    <w:rsid w:val="00A934E6"/>
    <w:rsid w:val="00AC0EC3"/>
    <w:rsid w:val="00C70477"/>
    <w:rsid w:val="00C839E5"/>
    <w:rsid w:val="00DC420A"/>
    <w:rsid w:val="00E06B5F"/>
    <w:rsid w:val="00E21E0F"/>
    <w:rsid w:val="00E32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AF80"/>
  <w15:chartTrackingRefBased/>
  <w15:docId w15:val="{FCE02B0F-667F-41B4-A26A-717DD56C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2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4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6C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42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442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420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4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6CE8"/>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635D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5D3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Seanead Ayres</dc:creator>
  <cp:keywords/>
  <dc:description/>
  <cp:lastModifiedBy>Seanead Ayres</cp:lastModifiedBy>
  <cp:revision>12</cp:revision>
  <dcterms:created xsi:type="dcterms:W3CDTF">2022-03-22T00:04:00Z</dcterms:created>
  <dcterms:modified xsi:type="dcterms:W3CDTF">2022-03-22T23:55:00Z</dcterms:modified>
</cp:coreProperties>
</file>