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729DD" w14:textId="38BDD0AC" w:rsidR="00847434" w:rsidRPr="00847434" w:rsidRDefault="009D0BD5" w:rsidP="00847434">
      <w:pPr>
        <w:spacing w:after="0" w:line="240" w:lineRule="auto"/>
        <w:jc w:val="center"/>
        <w:rPr>
          <w:rFonts w:ascii="AR CENA" w:hAnsi="AR CENA"/>
          <w:b/>
          <w:color w:val="FFCC00"/>
          <w:sz w:val="52"/>
          <w:szCs w:val="52"/>
        </w:rPr>
      </w:pPr>
      <w:bookmarkStart w:id="0" w:name="_Hlk511039585"/>
      <w:r>
        <w:rPr>
          <w:rFonts w:ascii="AR CENA" w:hAnsi="AR CENA"/>
          <w:b/>
          <w:color w:val="FFCC00"/>
          <w:sz w:val="52"/>
          <w:szCs w:val="52"/>
        </w:rPr>
        <w:t>4</w:t>
      </w:r>
      <w:r w:rsidR="00847434" w:rsidRPr="00847434">
        <w:rPr>
          <w:rFonts w:ascii="AR CENA" w:hAnsi="AR CENA"/>
          <w:b/>
          <w:color w:val="FFCC00"/>
          <w:sz w:val="52"/>
          <w:szCs w:val="52"/>
        </w:rPr>
        <w:t xml:space="preserve"> GOLDEN RULES</w:t>
      </w:r>
    </w:p>
    <w:p w14:paraId="621FD03F" w14:textId="25B7AB99" w:rsidR="00847434" w:rsidRDefault="00847434" w:rsidP="00847434">
      <w:pPr>
        <w:spacing w:after="0" w:line="240" w:lineRule="auto"/>
        <w:jc w:val="center"/>
        <w:rPr>
          <w:rFonts w:ascii="AR CENA" w:hAnsi="AR CENA"/>
          <w:b/>
          <w:sz w:val="44"/>
          <w:szCs w:val="44"/>
        </w:rPr>
      </w:pPr>
      <w:r w:rsidRPr="00847434">
        <w:rPr>
          <w:rFonts w:ascii="AR CENA" w:hAnsi="AR CENA"/>
          <w:b/>
          <w:sz w:val="44"/>
          <w:szCs w:val="44"/>
        </w:rPr>
        <w:t xml:space="preserve">WRITING AN ESSAY </w:t>
      </w:r>
      <w:r w:rsidR="009D0BD5">
        <w:rPr>
          <w:rFonts w:ascii="AR CENA" w:hAnsi="AR CENA"/>
          <w:b/>
          <w:sz w:val="44"/>
          <w:szCs w:val="44"/>
        </w:rPr>
        <w:t>CONCLUSION</w:t>
      </w:r>
    </w:p>
    <w:p w14:paraId="02D90470" w14:textId="77777777" w:rsidR="00847434" w:rsidRPr="00847434" w:rsidRDefault="00847434" w:rsidP="00847434">
      <w:pPr>
        <w:spacing w:after="0" w:line="240" w:lineRule="auto"/>
        <w:jc w:val="center"/>
        <w:rPr>
          <w:rFonts w:ascii="AR CENA" w:hAnsi="AR CENA"/>
          <w:b/>
          <w:sz w:val="44"/>
          <w:szCs w:val="44"/>
        </w:rPr>
      </w:pPr>
    </w:p>
    <w:p w14:paraId="2E0B6122" w14:textId="3C142175" w:rsidR="00231AAB" w:rsidRPr="00847434" w:rsidRDefault="00847434">
      <w:pPr>
        <w:rPr>
          <w:b/>
        </w:rPr>
      </w:pPr>
      <w:bookmarkStart w:id="1" w:name="_GoBack"/>
      <w:r>
        <w:rPr>
          <w:b/>
          <w:noProof/>
          <w:lang w:eastAsia="en-AU"/>
        </w:rPr>
        <w:drawing>
          <wp:inline distT="0" distB="0" distL="0" distR="0" wp14:anchorId="601C5A20" wp14:editId="2FAA2AB4">
            <wp:extent cx="8820150" cy="4686300"/>
            <wp:effectExtent l="0" t="19050" r="95250" b="381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  <w:bookmarkEnd w:id="1"/>
    </w:p>
    <w:sectPr w:rsidR="00231AAB" w:rsidRPr="00847434" w:rsidSect="00847434">
      <w:pgSz w:w="16838" w:h="11906" w:orient="landscape"/>
      <w:pgMar w:top="1021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34"/>
    <w:rsid w:val="000F2735"/>
    <w:rsid w:val="001B2BCD"/>
    <w:rsid w:val="00231AAB"/>
    <w:rsid w:val="004E5852"/>
    <w:rsid w:val="005455B0"/>
    <w:rsid w:val="006C41AF"/>
    <w:rsid w:val="00847434"/>
    <w:rsid w:val="009D0BD5"/>
    <w:rsid w:val="00D6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B392"/>
  <w15:chartTrackingRefBased/>
  <w15:docId w15:val="{35F39511-78F7-4EDE-8908-DBAB6F67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434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279BC7-E324-42EA-89CD-163B9C13A013}" type="doc">
      <dgm:prSet loTypeId="urn:microsoft.com/office/officeart/2005/8/layout/chevron2" loCatId="process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en-AU"/>
        </a:p>
      </dgm:t>
    </dgm:pt>
    <dgm:pt modelId="{10D90B7B-07F3-4A97-A8AF-7D666A34EA8F}">
      <dgm:prSet phldrT="[Text]"/>
      <dgm:spPr/>
      <dgm:t>
        <a:bodyPr/>
        <a:lstStyle/>
        <a:p>
          <a:r>
            <a:rPr lang="en-AU">
              <a:latin typeface="AR CENA" panose="02000000000000000000" pitchFamily="2" charset="0"/>
            </a:rPr>
            <a:t>1</a:t>
          </a:r>
        </a:p>
      </dgm:t>
    </dgm:pt>
    <dgm:pt modelId="{C8BCF92A-C8A7-4289-8DF5-B32FEC6DC8B7}" type="parTrans" cxnId="{7969E954-6041-460B-815B-1F7DABD5ECAD}">
      <dgm:prSet/>
      <dgm:spPr/>
      <dgm:t>
        <a:bodyPr/>
        <a:lstStyle/>
        <a:p>
          <a:endParaRPr lang="en-AU"/>
        </a:p>
      </dgm:t>
    </dgm:pt>
    <dgm:pt modelId="{E1DF021B-49CC-46C1-9296-D8CF017310CF}" type="sibTrans" cxnId="{7969E954-6041-460B-815B-1F7DABD5ECAD}">
      <dgm:prSet/>
      <dgm:spPr/>
      <dgm:t>
        <a:bodyPr/>
        <a:lstStyle/>
        <a:p>
          <a:endParaRPr lang="en-AU"/>
        </a:p>
      </dgm:t>
    </dgm:pt>
    <dgm:pt modelId="{7AB11842-FF4A-455C-9C4B-7B7EE717A144}">
      <dgm:prSet phldrT="[Text]"/>
      <dgm:spPr/>
      <dgm:t>
        <a:bodyPr/>
        <a:lstStyle/>
        <a:p>
          <a:r>
            <a:rPr lang="en-AU" b="1">
              <a:latin typeface="AR CENA" panose="02000000000000000000" pitchFamily="2" charset="0"/>
            </a:rPr>
            <a:t>Reiterate the main topic of the essay</a:t>
          </a:r>
          <a:endParaRPr lang="en-AU">
            <a:latin typeface="AR CENA" panose="02000000000000000000" pitchFamily="2" charset="0"/>
          </a:endParaRPr>
        </a:p>
      </dgm:t>
    </dgm:pt>
    <dgm:pt modelId="{68BA110C-81A7-4C20-8B54-B110A1BEB043}" type="parTrans" cxnId="{276C265A-46FC-41E5-BD54-F033C7C0921A}">
      <dgm:prSet/>
      <dgm:spPr/>
      <dgm:t>
        <a:bodyPr/>
        <a:lstStyle/>
        <a:p>
          <a:endParaRPr lang="en-AU"/>
        </a:p>
      </dgm:t>
    </dgm:pt>
    <dgm:pt modelId="{A4322BDF-8038-446F-A935-B466B5C8E010}" type="sibTrans" cxnId="{276C265A-46FC-41E5-BD54-F033C7C0921A}">
      <dgm:prSet/>
      <dgm:spPr/>
      <dgm:t>
        <a:bodyPr/>
        <a:lstStyle/>
        <a:p>
          <a:endParaRPr lang="en-AU"/>
        </a:p>
      </dgm:t>
    </dgm:pt>
    <dgm:pt modelId="{51327BE1-ECB8-49CC-97A7-D95EFA0C2D57}">
      <dgm:prSet phldrT="[Text]"/>
      <dgm:spPr/>
      <dgm:t>
        <a:bodyPr/>
        <a:lstStyle/>
        <a:p>
          <a:r>
            <a:rPr lang="en-AU">
              <a:latin typeface="AR CENA" panose="02000000000000000000" pitchFamily="2" charset="0"/>
            </a:rPr>
            <a:t>2</a:t>
          </a:r>
        </a:p>
      </dgm:t>
    </dgm:pt>
    <dgm:pt modelId="{E8CCF607-EE3A-4634-9DC7-16E06C3891C1}" type="parTrans" cxnId="{76CA3167-3E9A-4287-B0A5-45FAF17F6FFE}">
      <dgm:prSet/>
      <dgm:spPr/>
      <dgm:t>
        <a:bodyPr/>
        <a:lstStyle/>
        <a:p>
          <a:endParaRPr lang="en-AU"/>
        </a:p>
      </dgm:t>
    </dgm:pt>
    <dgm:pt modelId="{F18C9E75-D7BD-4D21-81EF-25EA773A74F5}" type="sibTrans" cxnId="{76CA3167-3E9A-4287-B0A5-45FAF17F6FFE}">
      <dgm:prSet/>
      <dgm:spPr/>
      <dgm:t>
        <a:bodyPr/>
        <a:lstStyle/>
        <a:p>
          <a:endParaRPr lang="en-AU"/>
        </a:p>
      </dgm:t>
    </dgm:pt>
    <dgm:pt modelId="{7496FFBC-0CDD-4403-8474-EB4D0AD4CA8D}">
      <dgm:prSet phldrT="[Text]"/>
      <dgm:spPr/>
      <dgm:t>
        <a:bodyPr/>
        <a:lstStyle/>
        <a:p>
          <a:r>
            <a:rPr lang="en-AU" b="1">
              <a:latin typeface="AR CENA" panose="02000000000000000000" pitchFamily="2" charset="0"/>
            </a:rPr>
            <a:t>Restate your main argument or thesis statement</a:t>
          </a:r>
          <a:endParaRPr lang="en-AU">
            <a:latin typeface="AR CENA" panose="02000000000000000000" pitchFamily="2" charset="0"/>
          </a:endParaRPr>
        </a:p>
      </dgm:t>
    </dgm:pt>
    <dgm:pt modelId="{10AB086B-1FEC-4473-A7BC-FC87503C0C5B}" type="parTrans" cxnId="{A3C2E4F3-0DF7-4716-868D-E4CFFD6964DA}">
      <dgm:prSet/>
      <dgm:spPr/>
      <dgm:t>
        <a:bodyPr/>
        <a:lstStyle/>
        <a:p>
          <a:endParaRPr lang="en-AU"/>
        </a:p>
      </dgm:t>
    </dgm:pt>
    <dgm:pt modelId="{F9FA47F2-9AF1-4F5A-835C-7AC828A4E0C8}" type="sibTrans" cxnId="{A3C2E4F3-0DF7-4716-868D-E4CFFD6964DA}">
      <dgm:prSet/>
      <dgm:spPr/>
      <dgm:t>
        <a:bodyPr/>
        <a:lstStyle/>
        <a:p>
          <a:endParaRPr lang="en-AU"/>
        </a:p>
      </dgm:t>
    </dgm:pt>
    <dgm:pt modelId="{B2EDCEAE-E82A-4FFA-8097-62A5D7835CFF}">
      <dgm:prSet phldrT="[Text]"/>
      <dgm:spPr/>
      <dgm:t>
        <a:bodyPr/>
        <a:lstStyle/>
        <a:p>
          <a:r>
            <a:rPr lang="en-AU">
              <a:latin typeface="AR CENA" panose="02000000000000000000" pitchFamily="2" charset="0"/>
            </a:rPr>
            <a:t>3</a:t>
          </a:r>
        </a:p>
      </dgm:t>
    </dgm:pt>
    <dgm:pt modelId="{0612D613-07C0-42FF-B46C-33A95C298679}" type="parTrans" cxnId="{CBB5FEE7-C060-476A-AA85-93864C87B871}">
      <dgm:prSet/>
      <dgm:spPr/>
      <dgm:t>
        <a:bodyPr/>
        <a:lstStyle/>
        <a:p>
          <a:endParaRPr lang="en-AU"/>
        </a:p>
      </dgm:t>
    </dgm:pt>
    <dgm:pt modelId="{1C33927D-6DA5-42E0-B7AD-3D9710073E7E}" type="sibTrans" cxnId="{CBB5FEE7-C060-476A-AA85-93864C87B871}">
      <dgm:prSet/>
      <dgm:spPr/>
      <dgm:t>
        <a:bodyPr/>
        <a:lstStyle/>
        <a:p>
          <a:endParaRPr lang="en-AU"/>
        </a:p>
      </dgm:t>
    </dgm:pt>
    <dgm:pt modelId="{E3ABA2FC-539F-47DC-B84F-D24F29FBABC8}">
      <dgm:prSet phldrT="[Text]"/>
      <dgm:spPr/>
      <dgm:t>
        <a:bodyPr/>
        <a:lstStyle/>
        <a:p>
          <a:r>
            <a:rPr lang="en-AU" b="1">
              <a:latin typeface="AR CENA" panose="02000000000000000000" pitchFamily="2" charset="0"/>
            </a:rPr>
            <a:t>Summarise and synthesise the main points outlined in your essay which support the main argument</a:t>
          </a:r>
          <a:endParaRPr lang="en-AU">
            <a:latin typeface="AR CENA" panose="02000000000000000000" pitchFamily="2" charset="0"/>
          </a:endParaRPr>
        </a:p>
      </dgm:t>
    </dgm:pt>
    <dgm:pt modelId="{CD122D3C-94D7-48BC-BBAA-DE8630669239}" type="parTrans" cxnId="{766482FE-7DA1-4C23-BAA4-C444E281BEEC}">
      <dgm:prSet/>
      <dgm:spPr/>
      <dgm:t>
        <a:bodyPr/>
        <a:lstStyle/>
        <a:p>
          <a:endParaRPr lang="en-AU"/>
        </a:p>
      </dgm:t>
    </dgm:pt>
    <dgm:pt modelId="{6EDD8451-5228-452D-B925-5E5BB18535F7}" type="sibTrans" cxnId="{766482FE-7DA1-4C23-BAA4-C444E281BEEC}">
      <dgm:prSet/>
      <dgm:spPr/>
      <dgm:t>
        <a:bodyPr/>
        <a:lstStyle/>
        <a:p>
          <a:endParaRPr lang="en-AU"/>
        </a:p>
      </dgm:t>
    </dgm:pt>
    <dgm:pt modelId="{14865D55-75CB-4EBE-9F7F-9B40DBA1B534}">
      <dgm:prSet phldrT="[Text]"/>
      <dgm:spPr/>
      <dgm:t>
        <a:bodyPr/>
        <a:lstStyle/>
        <a:p>
          <a:r>
            <a:rPr lang="en-AU">
              <a:latin typeface="AR CENA" panose="02000000000000000000" pitchFamily="2" charset="0"/>
            </a:rPr>
            <a:t>4</a:t>
          </a:r>
        </a:p>
      </dgm:t>
    </dgm:pt>
    <dgm:pt modelId="{512353DE-2052-4772-A353-9CFB301C3220}" type="parTrans" cxnId="{057C69D5-3036-4482-91D2-F5CC0E11C1E3}">
      <dgm:prSet/>
      <dgm:spPr/>
      <dgm:t>
        <a:bodyPr/>
        <a:lstStyle/>
        <a:p>
          <a:endParaRPr lang="en-AU"/>
        </a:p>
      </dgm:t>
    </dgm:pt>
    <dgm:pt modelId="{99A1760B-6994-47A5-ACB8-8DF539C1EA7A}" type="sibTrans" cxnId="{057C69D5-3036-4482-91D2-F5CC0E11C1E3}">
      <dgm:prSet/>
      <dgm:spPr/>
      <dgm:t>
        <a:bodyPr/>
        <a:lstStyle/>
        <a:p>
          <a:endParaRPr lang="en-AU"/>
        </a:p>
      </dgm:t>
    </dgm:pt>
    <dgm:pt modelId="{7373DCEC-3895-42EE-8E00-63241B60D457}">
      <dgm:prSet phldrT="[Text]"/>
      <dgm:spPr/>
      <dgm:t>
        <a:bodyPr/>
        <a:lstStyle/>
        <a:p>
          <a:r>
            <a:rPr lang="en-AU" b="1">
              <a:latin typeface="AR CENA" panose="02000000000000000000" pitchFamily="2" charset="0"/>
            </a:rPr>
            <a:t>Finish with a clear ‘so what’ statement in relation to your main argument</a:t>
          </a:r>
          <a:endParaRPr lang="en-AU">
            <a:latin typeface="AR CENA" panose="02000000000000000000" pitchFamily="2" charset="0"/>
          </a:endParaRPr>
        </a:p>
      </dgm:t>
    </dgm:pt>
    <dgm:pt modelId="{1D427F81-82F7-40F6-BC5E-64DE997F905A}" type="parTrans" cxnId="{C1E3745D-36A9-4562-8433-0077FA572666}">
      <dgm:prSet/>
      <dgm:spPr/>
      <dgm:t>
        <a:bodyPr/>
        <a:lstStyle/>
        <a:p>
          <a:endParaRPr lang="en-AU"/>
        </a:p>
      </dgm:t>
    </dgm:pt>
    <dgm:pt modelId="{BC049801-2BFC-4AFC-BDF0-D30898BEF5D1}" type="sibTrans" cxnId="{C1E3745D-36A9-4562-8433-0077FA572666}">
      <dgm:prSet/>
      <dgm:spPr/>
      <dgm:t>
        <a:bodyPr/>
        <a:lstStyle/>
        <a:p>
          <a:endParaRPr lang="en-AU"/>
        </a:p>
      </dgm:t>
    </dgm:pt>
    <dgm:pt modelId="{7CD7F90B-42F1-494B-B410-1A56C35D614B}" type="pres">
      <dgm:prSet presAssocID="{14279BC7-E324-42EA-89CD-163B9C13A013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AU"/>
        </a:p>
      </dgm:t>
    </dgm:pt>
    <dgm:pt modelId="{D2DF403A-81DC-4022-B4FC-E0F24A0EDCFD}" type="pres">
      <dgm:prSet presAssocID="{10D90B7B-07F3-4A97-A8AF-7D666A34EA8F}" presName="composite" presStyleCnt="0"/>
      <dgm:spPr/>
    </dgm:pt>
    <dgm:pt modelId="{9CEB388F-423F-4FC5-9071-90BF7FB2B6C3}" type="pres">
      <dgm:prSet presAssocID="{10D90B7B-07F3-4A97-A8AF-7D666A34EA8F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EDE2E0BF-C82A-4421-B298-6315B8F91D7A}" type="pres">
      <dgm:prSet presAssocID="{10D90B7B-07F3-4A97-A8AF-7D666A34EA8F}" presName="descendantText" presStyleLbl="alignAcc1" presStyleIdx="0" presStyleCnt="4" custLinFactNeighborX="-767" custLinFactNeighborY="-2646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4138F21D-7187-4F1D-B035-4C02D449D80D}" type="pres">
      <dgm:prSet presAssocID="{E1DF021B-49CC-46C1-9296-D8CF017310CF}" presName="sp" presStyleCnt="0"/>
      <dgm:spPr/>
    </dgm:pt>
    <dgm:pt modelId="{6E522EDA-967A-4DB1-9564-421CFFFFD189}" type="pres">
      <dgm:prSet presAssocID="{51327BE1-ECB8-49CC-97A7-D95EFA0C2D57}" presName="composite" presStyleCnt="0"/>
      <dgm:spPr/>
    </dgm:pt>
    <dgm:pt modelId="{875B6CCA-6327-440A-AE14-D16F26218395}" type="pres">
      <dgm:prSet presAssocID="{51327BE1-ECB8-49CC-97A7-D95EFA0C2D57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D87300F8-22BE-4DDC-8696-7137C4388027}" type="pres">
      <dgm:prSet presAssocID="{51327BE1-ECB8-49CC-97A7-D95EFA0C2D57}" presName="descendantText" presStyleLbl="alignAcc1" presStyleIdx="1" presStyleCnt="4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65FE17C4-8E09-41E6-B9F5-FD04780A700B}" type="pres">
      <dgm:prSet presAssocID="{F18C9E75-D7BD-4D21-81EF-25EA773A74F5}" presName="sp" presStyleCnt="0"/>
      <dgm:spPr/>
    </dgm:pt>
    <dgm:pt modelId="{98802EB7-BC4B-4942-A24E-B9A0EDC6A9DE}" type="pres">
      <dgm:prSet presAssocID="{B2EDCEAE-E82A-4FFA-8097-62A5D7835CFF}" presName="composite" presStyleCnt="0"/>
      <dgm:spPr/>
    </dgm:pt>
    <dgm:pt modelId="{09116C6F-A166-4D29-B584-36810043C192}" type="pres">
      <dgm:prSet presAssocID="{B2EDCEAE-E82A-4FFA-8097-62A5D7835CFF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08C2F2C2-D219-442A-8FC0-D35067B105BA}" type="pres">
      <dgm:prSet presAssocID="{B2EDCEAE-E82A-4FFA-8097-62A5D7835CFF}" presName="descendantText" presStyleLbl="alignAcc1" presStyleIdx="2" presStyleCnt="4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3C5DB5DC-93D7-4F98-A1F8-7CCB25B5214B}" type="pres">
      <dgm:prSet presAssocID="{1C33927D-6DA5-42E0-B7AD-3D9710073E7E}" presName="sp" presStyleCnt="0"/>
      <dgm:spPr/>
    </dgm:pt>
    <dgm:pt modelId="{EB24542B-01A7-4AD1-9DA9-51E12439B6CC}" type="pres">
      <dgm:prSet presAssocID="{14865D55-75CB-4EBE-9F7F-9B40DBA1B534}" presName="composite" presStyleCnt="0"/>
      <dgm:spPr/>
    </dgm:pt>
    <dgm:pt modelId="{94B99BBC-A57C-4A25-B847-71B286D75AC7}" type="pres">
      <dgm:prSet presAssocID="{14865D55-75CB-4EBE-9F7F-9B40DBA1B534}" presName="parentText" presStyleLbl="align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7E9A3DB0-9063-4B0A-AD2A-B4F9F1CC53AA}" type="pres">
      <dgm:prSet presAssocID="{14865D55-75CB-4EBE-9F7F-9B40DBA1B534}" presName="descendantText" presStyleLbl="alignAcc1" presStyleIdx="3" presStyleCnt="4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</dgm:ptLst>
  <dgm:cxnLst>
    <dgm:cxn modelId="{E1784CE5-DAEA-448F-8157-4B72876A16E9}" type="presOf" srcId="{14279BC7-E324-42EA-89CD-163B9C13A013}" destId="{7CD7F90B-42F1-494B-B410-1A56C35D614B}" srcOrd="0" destOrd="0" presId="urn:microsoft.com/office/officeart/2005/8/layout/chevron2"/>
    <dgm:cxn modelId="{15FB3E2D-8E4A-4DF8-95DE-C1AEA5F15C1C}" type="presOf" srcId="{10D90B7B-07F3-4A97-A8AF-7D666A34EA8F}" destId="{9CEB388F-423F-4FC5-9071-90BF7FB2B6C3}" srcOrd="0" destOrd="0" presId="urn:microsoft.com/office/officeart/2005/8/layout/chevron2"/>
    <dgm:cxn modelId="{7969E954-6041-460B-815B-1F7DABD5ECAD}" srcId="{14279BC7-E324-42EA-89CD-163B9C13A013}" destId="{10D90B7B-07F3-4A97-A8AF-7D666A34EA8F}" srcOrd="0" destOrd="0" parTransId="{C8BCF92A-C8A7-4289-8DF5-B32FEC6DC8B7}" sibTransId="{E1DF021B-49CC-46C1-9296-D8CF017310CF}"/>
    <dgm:cxn modelId="{76CA3167-3E9A-4287-B0A5-45FAF17F6FFE}" srcId="{14279BC7-E324-42EA-89CD-163B9C13A013}" destId="{51327BE1-ECB8-49CC-97A7-D95EFA0C2D57}" srcOrd="1" destOrd="0" parTransId="{E8CCF607-EE3A-4634-9DC7-16E06C3891C1}" sibTransId="{F18C9E75-D7BD-4D21-81EF-25EA773A74F5}"/>
    <dgm:cxn modelId="{C1E3745D-36A9-4562-8433-0077FA572666}" srcId="{14865D55-75CB-4EBE-9F7F-9B40DBA1B534}" destId="{7373DCEC-3895-42EE-8E00-63241B60D457}" srcOrd="0" destOrd="0" parTransId="{1D427F81-82F7-40F6-BC5E-64DE997F905A}" sibTransId="{BC049801-2BFC-4AFC-BDF0-D30898BEF5D1}"/>
    <dgm:cxn modelId="{CC5D7536-8189-43AE-8D4B-92EA6DC2470B}" type="presOf" srcId="{51327BE1-ECB8-49CC-97A7-D95EFA0C2D57}" destId="{875B6CCA-6327-440A-AE14-D16F26218395}" srcOrd="0" destOrd="0" presId="urn:microsoft.com/office/officeart/2005/8/layout/chevron2"/>
    <dgm:cxn modelId="{A3C2E4F3-0DF7-4716-868D-E4CFFD6964DA}" srcId="{51327BE1-ECB8-49CC-97A7-D95EFA0C2D57}" destId="{7496FFBC-0CDD-4403-8474-EB4D0AD4CA8D}" srcOrd="0" destOrd="0" parTransId="{10AB086B-1FEC-4473-A7BC-FC87503C0C5B}" sibTransId="{F9FA47F2-9AF1-4F5A-835C-7AC828A4E0C8}"/>
    <dgm:cxn modelId="{766482FE-7DA1-4C23-BAA4-C444E281BEEC}" srcId="{B2EDCEAE-E82A-4FFA-8097-62A5D7835CFF}" destId="{E3ABA2FC-539F-47DC-B84F-D24F29FBABC8}" srcOrd="0" destOrd="0" parTransId="{CD122D3C-94D7-48BC-BBAA-DE8630669239}" sibTransId="{6EDD8451-5228-452D-B925-5E5BB18535F7}"/>
    <dgm:cxn modelId="{F64C9334-65E4-4A58-A240-677493268239}" type="presOf" srcId="{7496FFBC-0CDD-4403-8474-EB4D0AD4CA8D}" destId="{D87300F8-22BE-4DDC-8696-7137C4388027}" srcOrd="0" destOrd="0" presId="urn:microsoft.com/office/officeart/2005/8/layout/chevron2"/>
    <dgm:cxn modelId="{CBB5FEE7-C060-476A-AA85-93864C87B871}" srcId="{14279BC7-E324-42EA-89CD-163B9C13A013}" destId="{B2EDCEAE-E82A-4FFA-8097-62A5D7835CFF}" srcOrd="2" destOrd="0" parTransId="{0612D613-07C0-42FF-B46C-33A95C298679}" sibTransId="{1C33927D-6DA5-42E0-B7AD-3D9710073E7E}"/>
    <dgm:cxn modelId="{118CE9D9-B2F0-4E83-9BF7-F2621D867361}" type="presOf" srcId="{B2EDCEAE-E82A-4FFA-8097-62A5D7835CFF}" destId="{09116C6F-A166-4D29-B584-36810043C192}" srcOrd="0" destOrd="0" presId="urn:microsoft.com/office/officeart/2005/8/layout/chevron2"/>
    <dgm:cxn modelId="{CE2CD960-D4CE-4E44-A917-C518093536E2}" type="presOf" srcId="{7373DCEC-3895-42EE-8E00-63241B60D457}" destId="{7E9A3DB0-9063-4B0A-AD2A-B4F9F1CC53AA}" srcOrd="0" destOrd="0" presId="urn:microsoft.com/office/officeart/2005/8/layout/chevron2"/>
    <dgm:cxn modelId="{BD8F4CFD-0B21-481F-AFD5-D46B12F566C8}" type="presOf" srcId="{14865D55-75CB-4EBE-9F7F-9B40DBA1B534}" destId="{94B99BBC-A57C-4A25-B847-71B286D75AC7}" srcOrd="0" destOrd="0" presId="urn:microsoft.com/office/officeart/2005/8/layout/chevron2"/>
    <dgm:cxn modelId="{82BF0A5A-DB7E-4A87-91B0-BAD592DB3177}" type="presOf" srcId="{E3ABA2FC-539F-47DC-B84F-D24F29FBABC8}" destId="{08C2F2C2-D219-442A-8FC0-D35067B105BA}" srcOrd="0" destOrd="0" presId="urn:microsoft.com/office/officeart/2005/8/layout/chevron2"/>
    <dgm:cxn modelId="{DC073E5A-E7B4-49E1-BC1B-48CF460743D6}" type="presOf" srcId="{7AB11842-FF4A-455C-9C4B-7B7EE717A144}" destId="{EDE2E0BF-C82A-4421-B298-6315B8F91D7A}" srcOrd="0" destOrd="0" presId="urn:microsoft.com/office/officeart/2005/8/layout/chevron2"/>
    <dgm:cxn modelId="{276C265A-46FC-41E5-BD54-F033C7C0921A}" srcId="{10D90B7B-07F3-4A97-A8AF-7D666A34EA8F}" destId="{7AB11842-FF4A-455C-9C4B-7B7EE717A144}" srcOrd="0" destOrd="0" parTransId="{68BA110C-81A7-4C20-8B54-B110A1BEB043}" sibTransId="{A4322BDF-8038-446F-A935-B466B5C8E010}"/>
    <dgm:cxn modelId="{057C69D5-3036-4482-91D2-F5CC0E11C1E3}" srcId="{14279BC7-E324-42EA-89CD-163B9C13A013}" destId="{14865D55-75CB-4EBE-9F7F-9B40DBA1B534}" srcOrd="3" destOrd="0" parTransId="{512353DE-2052-4772-A353-9CFB301C3220}" sibTransId="{99A1760B-6994-47A5-ACB8-8DF539C1EA7A}"/>
    <dgm:cxn modelId="{09C14DB3-E94F-4F39-8FB4-886B191886B0}" type="presParOf" srcId="{7CD7F90B-42F1-494B-B410-1A56C35D614B}" destId="{D2DF403A-81DC-4022-B4FC-E0F24A0EDCFD}" srcOrd="0" destOrd="0" presId="urn:microsoft.com/office/officeart/2005/8/layout/chevron2"/>
    <dgm:cxn modelId="{17F88A95-E502-45CC-A5B3-910256090E94}" type="presParOf" srcId="{D2DF403A-81DC-4022-B4FC-E0F24A0EDCFD}" destId="{9CEB388F-423F-4FC5-9071-90BF7FB2B6C3}" srcOrd="0" destOrd="0" presId="urn:microsoft.com/office/officeart/2005/8/layout/chevron2"/>
    <dgm:cxn modelId="{39561C8E-CB42-40A4-90B6-6661692E8FD2}" type="presParOf" srcId="{D2DF403A-81DC-4022-B4FC-E0F24A0EDCFD}" destId="{EDE2E0BF-C82A-4421-B298-6315B8F91D7A}" srcOrd="1" destOrd="0" presId="urn:microsoft.com/office/officeart/2005/8/layout/chevron2"/>
    <dgm:cxn modelId="{A719CFB1-F4BE-44C1-B3A4-2C6254CFC6D7}" type="presParOf" srcId="{7CD7F90B-42F1-494B-B410-1A56C35D614B}" destId="{4138F21D-7187-4F1D-B035-4C02D449D80D}" srcOrd="1" destOrd="0" presId="urn:microsoft.com/office/officeart/2005/8/layout/chevron2"/>
    <dgm:cxn modelId="{7D236E94-8960-49F1-A8F6-A66EA446E23E}" type="presParOf" srcId="{7CD7F90B-42F1-494B-B410-1A56C35D614B}" destId="{6E522EDA-967A-4DB1-9564-421CFFFFD189}" srcOrd="2" destOrd="0" presId="urn:microsoft.com/office/officeart/2005/8/layout/chevron2"/>
    <dgm:cxn modelId="{9802B0D4-CFEB-437E-987E-DA645A633B38}" type="presParOf" srcId="{6E522EDA-967A-4DB1-9564-421CFFFFD189}" destId="{875B6CCA-6327-440A-AE14-D16F26218395}" srcOrd="0" destOrd="0" presId="urn:microsoft.com/office/officeart/2005/8/layout/chevron2"/>
    <dgm:cxn modelId="{8CD757E7-2201-4DFA-8AD1-E888C977A7BE}" type="presParOf" srcId="{6E522EDA-967A-4DB1-9564-421CFFFFD189}" destId="{D87300F8-22BE-4DDC-8696-7137C4388027}" srcOrd="1" destOrd="0" presId="urn:microsoft.com/office/officeart/2005/8/layout/chevron2"/>
    <dgm:cxn modelId="{ED397BBD-67B1-46C8-8623-D1A2D98D51C6}" type="presParOf" srcId="{7CD7F90B-42F1-494B-B410-1A56C35D614B}" destId="{65FE17C4-8E09-41E6-B9F5-FD04780A700B}" srcOrd="3" destOrd="0" presId="urn:microsoft.com/office/officeart/2005/8/layout/chevron2"/>
    <dgm:cxn modelId="{7EBFEC05-957A-4725-B9E6-8CA61B27E699}" type="presParOf" srcId="{7CD7F90B-42F1-494B-B410-1A56C35D614B}" destId="{98802EB7-BC4B-4942-A24E-B9A0EDC6A9DE}" srcOrd="4" destOrd="0" presId="urn:microsoft.com/office/officeart/2005/8/layout/chevron2"/>
    <dgm:cxn modelId="{87B327BE-C329-4C93-A862-CC20CCC7F04B}" type="presParOf" srcId="{98802EB7-BC4B-4942-A24E-B9A0EDC6A9DE}" destId="{09116C6F-A166-4D29-B584-36810043C192}" srcOrd="0" destOrd="0" presId="urn:microsoft.com/office/officeart/2005/8/layout/chevron2"/>
    <dgm:cxn modelId="{354F4A66-285E-4E7A-87CE-2E5431FB18EB}" type="presParOf" srcId="{98802EB7-BC4B-4942-A24E-B9A0EDC6A9DE}" destId="{08C2F2C2-D219-442A-8FC0-D35067B105BA}" srcOrd="1" destOrd="0" presId="urn:microsoft.com/office/officeart/2005/8/layout/chevron2"/>
    <dgm:cxn modelId="{9B78F7C9-6D00-4016-BE7F-5FDF80FC0D76}" type="presParOf" srcId="{7CD7F90B-42F1-494B-B410-1A56C35D614B}" destId="{3C5DB5DC-93D7-4F98-A1F8-7CCB25B5214B}" srcOrd="5" destOrd="0" presId="urn:microsoft.com/office/officeart/2005/8/layout/chevron2"/>
    <dgm:cxn modelId="{673E0601-5967-4CEE-8167-4C95C47497FD}" type="presParOf" srcId="{7CD7F90B-42F1-494B-B410-1A56C35D614B}" destId="{EB24542B-01A7-4AD1-9DA9-51E12439B6CC}" srcOrd="6" destOrd="0" presId="urn:microsoft.com/office/officeart/2005/8/layout/chevron2"/>
    <dgm:cxn modelId="{C9DAA794-9DAD-4670-AE18-7CDC00B02151}" type="presParOf" srcId="{EB24542B-01A7-4AD1-9DA9-51E12439B6CC}" destId="{94B99BBC-A57C-4A25-B847-71B286D75AC7}" srcOrd="0" destOrd="0" presId="urn:microsoft.com/office/officeart/2005/8/layout/chevron2"/>
    <dgm:cxn modelId="{838011E6-26BA-415D-BCD5-EEE2CE41B5F5}" type="presParOf" srcId="{EB24542B-01A7-4AD1-9DA9-51E12439B6CC}" destId="{7E9A3DB0-9063-4B0A-AD2A-B4F9F1CC53AA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EB388F-423F-4FC5-9071-90BF7FB2B6C3}">
      <dsp:nvSpPr>
        <dsp:cNvPr id="0" name=""/>
        <dsp:cNvSpPr/>
      </dsp:nvSpPr>
      <dsp:spPr>
        <a:xfrm rot="5400000">
          <a:off x="-192211" y="192253"/>
          <a:ext cx="1281410" cy="896987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2300" kern="1200">
              <a:latin typeface="AR CENA" panose="02000000000000000000" pitchFamily="2" charset="0"/>
            </a:rPr>
            <a:t>1</a:t>
          </a:r>
        </a:p>
      </dsp:txBody>
      <dsp:txXfrm rot="-5400000">
        <a:off x="1" y="448536"/>
        <a:ext cx="896987" cy="384423"/>
      </dsp:txXfrm>
    </dsp:sp>
    <dsp:sp modelId="{EDE2E0BF-C82A-4421-B298-6315B8F91D7A}">
      <dsp:nvSpPr>
        <dsp:cNvPr id="0" name=""/>
        <dsp:cNvSpPr/>
      </dsp:nvSpPr>
      <dsp:spPr>
        <a:xfrm rot="5400000">
          <a:off x="4381339" y="-3545123"/>
          <a:ext cx="832916" cy="792316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3576" tIns="14605" rIns="14605" bIns="14605" numCol="1" spcCol="1270" anchor="ctr" anchorCtr="0">
          <a:noAutofit/>
        </a:bodyPr>
        <a:lstStyle/>
        <a:p>
          <a:pPr marL="228600" lvl="1" indent="-228600" algn="l" defTabSz="10223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2300" b="1" kern="1200">
              <a:latin typeface="AR CENA" panose="02000000000000000000" pitchFamily="2" charset="0"/>
            </a:rPr>
            <a:t>Reiterate the main topic of the essay</a:t>
          </a:r>
          <a:endParaRPr lang="en-AU" sz="2300" kern="1200">
            <a:latin typeface="AR CENA" panose="02000000000000000000" pitchFamily="2" charset="0"/>
          </a:endParaRPr>
        </a:p>
      </dsp:txBody>
      <dsp:txXfrm rot="-5400000">
        <a:off x="836216" y="40660"/>
        <a:ext cx="7882502" cy="751596"/>
      </dsp:txXfrm>
    </dsp:sp>
    <dsp:sp modelId="{875B6CCA-6327-440A-AE14-D16F26218395}">
      <dsp:nvSpPr>
        <dsp:cNvPr id="0" name=""/>
        <dsp:cNvSpPr/>
      </dsp:nvSpPr>
      <dsp:spPr>
        <a:xfrm rot="5400000">
          <a:off x="-192211" y="1327188"/>
          <a:ext cx="1281410" cy="896987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2300" kern="1200">
              <a:latin typeface="AR CENA" panose="02000000000000000000" pitchFamily="2" charset="0"/>
            </a:rPr>
            <a:t>2</a:t>
          </a:r>
        </a:p>
      </dsp:txBody>
      <dsp:txXfrm rot="-5400000">
        <a:off x="1" y="1583471"/>
        <a:ext cx="896987" cy="384423"/>
      </dsp:txXfrm>
    </dsp:sp>
    <dsp:sp modelId="{D87300F8-22BE-4DDC-8696-7137C4388027}">
      <dsp:nvSpPr>
        <dsp:cNvPr id="0" name=""/>
        <dsp:cNvSpPr/>
      </dsp:nvSpPr>
      <dsp:spPr>
        <a:xfrm rot="5400000">
          <a:off x="4442110" y="-2410145"/>
          <a:ext cx="832916" cy="792316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3576" tIns="14605" rIns="14605" bIns="14605" numCol="1" spcCol="1270" anchor="ctr" anchorCtr="0">
          <a:noAutofit/>
        </a:bodyPr>
        <a:lstStyle/>
        <a:p>
          <a:pPr marL="228600" lvl="1" indent="-228600" algn="l" defTabSz="10223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2300" b="1" kern="1200">
              <a:latin typeface="AR CENA" panose="02000000000000000000" pitchFamily="2" charset="0"/>
            </a:rPr>
            <a:t>Restate your main argument or thesis statement</a:t>
          </a:r>
          <a:endParaRPr lang="en-AU" sz="2300" kern="1200">
            <a:latin typeface="AR CENA" panose="02000000000000000000" pitchFamily="2" charset="0"/>
          </a:endParaRPr>
        </a:p>
      </dsp:txBody>
      <dsp:txXfrm rot="-5400000">
        <a:off x="896987" y="1175638"/>
        <a:ext cx="7882502" cy="751596"/>
      </dsp:txXfrm>
    </dsp:sp>
    <dsp:sp modelId="{09116C6F-A166-4D29-B584-36810043C192}">
      <dsp:nvSpPr>
        <dsp:cNvPr id="0" name=""/>
        <dsp:cNvSpPr/>
      </dsp:nvSpPr>
      <dsp:spPr>
        <a:xfrm rot="5400000">
          <a:off x="-192211" y="2462124"/>
          <a:ext cx="1281410" cy="896987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2300" kern="1200">
              <a:latin typeface="AR CENA" panose="02000000000000000000" pitchFamily="2" charset="0"/>
            </a:rPr>
            <a:t>3</a:t>
          </a:r>
        </a:p>
      </dsp:txBody>
      <dsp:txXfrm rot="-5400000">
        <a:off x="1" y="2718407"/>
        <a:ext cx="896987" cy="384423"/>
      </dsp:txXfrm>
    </dsp:sp>
    <dsp:sp modelId="{08C2F2C2-D219-442A-8FC0-D35067B105BA}">
      <dsp:nvSpPr>
        <dsp:cNvPr id="0" name=""/>
        <dsp:cNvSpPr/>
      </dsp:nvSpPr>
      <dsp:spPr>
        <a:xfrm rot="5400000">
          <a:off x="4442110" y="-1275210"/>
          <a:ext cx="832916" cy="792316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3576" tIns="14605" rIns="14605" bIns="14605" numCol="1" spcCol="1270" anchor="ctr" anchorCtr="0">
          <a:noAutofit/>
        </a:bodyPr>
        <a:lstStyle/>
        <a:p>
          <a:pPr marL="228600" lvl="1" indent="-228600" algn="l" defTabSz="10223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2300" b="1" kern="1200">
              <a:latin typeface="AR CENA" panose="02000000000000000000" pitchFamily="2" charset="0"/>
            </a:rPr>
            <a:t>Summarise and synthesise the main points outlined in your essay which support the main argument</a:t>
          </a:r>
          <a:endParaRPr lang="en-AU" sz="2300" kern="1200">
            <a:latin typeface="AR CENA" panose="02000000000000000000" pitchFamily="2" charset="0"/>
          </a:endParaRPr>
        </a:p>
      </dsp:txBody>
      <dsp:txXfrm rot="-5400000">
        <a:off x="896987" y="2310573"/>
        <a:ext cx="7882502" cy="751596"/>
      </dsp:txXfrm>
    </dsp:sp>
    <dsp:sp modelId="{94B99BBC-A57C-4A25-B847-71B286D75AC7}">
      <dsp:nvSpPr>
        <dsp:cNvPr id="0" name=""/>
        <dsp:cNvSpPr/>
      </dsp:nvSpPr>
      <dsp:spPr>
        <a:xfrm rot="5400000">
          <a:off x="-192211" y="3597059"/>
          <a:ext cx="1281410" cy="896987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5" tIns="14605" rIns="14605" bIns="14605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2300" kern="1200">
              <a:latin typeface="AR CENA" panose="02000000000000000000" pitchFamily="2" charset="0"/>
            </a:rPr>
            <a:t>4</a:t>
          </a:r>
        </a:p>
      </dsp:txBody>
      <dsp:txXfrm rot="-5400000">
        <a:off x="1" y="3853342"/>
        <a:ext cx="896987" cy="384423"/>
      </dsp:txXfrm>
    </dsp:sp>
    <dsp:sp modelId="{7E9A3DB0-9063-4B0A-AD2A-B4F9F1CC53AA}">
      <dsp:nvSpPr>
        <dsp:cNvPr id="0" name=""/>
        <dsp:cNvSpPr/>
      </dsp:nvSpPr>
      <dsp:spPr>
        <a:xfrm rot="5400000">
          <a:off x="4442110" y="-140275"/>
          <a:ext cx="832916" cy="792316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3576" tIns="14605" rIns="14605" bIns="14605" numCol="1" spcCol="1270" anchor="ctr" anchorCtr="0">
          <a:noAutofit/>
        </a:bodyPr>
        <a:lstStyle/>
        <a:p>
          <a:pPr marL="228600" lvl="1" indent="-228600" algn="l" defTabSz="10223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AU" sz="2300" b="1" kern="1200">
              <a:latin typeface="AR CENA" panose="02000000000000000000" pitchFamily="2" charset="0"/>
            </a:rPr>
            <a:t>Finish with a clear ‘so what’ statement in relation to your main argument</a:t>
          </a:r>
          <a:endParaRPr lang="en-AU" sz="2300" kern="1200">
            <a:latin typeface="AR CENA" panose="02000000000000000000" pitchFamily="2" charset="0"/>
          </a:endParaRPr>
        </a:p>
      </dsp:txBody>
      <dsp:txXfrm rot="-5400000">
        <a:off x="896987" y="3445508"/>
        <a:ext cx="7882502" cy="7515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Eaton</dc:creator>
  <cp:keywords/>
  <dc:description/>
  <cp:lastModifiedBy>Rebecca Eaton</cp:lastModifiedBy>
  <cp:revision>9</cp:revision>
  <dcterms:created xsi:type="dcterms:W3CDTF">2018-04-09T04:40:00Z</dcterms:created>
  <dcterms:modified xsi:type="dcterms:W3CDTF">2018-04-23T04:46:00Z</dcterms:modified>
</cp:coreProperties>
</file>