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2E9A" w14:textId="77777777" w:rsidR="00E864AF" w:rsidRDefault="00D66497" w:rsidP="00095765">
      <w:pPr>
        <w:rPr>
          <w:sz w:val="20"/>
        </w:rPr>
      </w:pPr>
      <w:r>
        <w:rPr>
          <w:noProof/>
          <w:sz w:val="20"/>
        </w:rPr>
        <mc:AlternateContent>
          <mc:Choice Requires="wps">
            <w:drawing>
              <wp:anchor distT="0" distB="0" distL="114300" distR="114300" simplePos="0" relativeHeight="251659264" behindDoc="0" locked="0" layoutInCell="1" allowOverlap="1" wp14:anchorId="11652EE6" wp14:editId="11652EE7">
                <wp:simplePos x="0" y="0"/>
                <wp:positionH relativeFrom="column">
                  <wp:posOffset>1993688</wp:posOffset>
                </wp:positionH>
                <wp:positionV relativeFrom="paragraph">
                  <wp:posOffset>-347133</wp:posOffset>
                </wp:positionV>
                <wp:extent cx="4110567"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10567"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52EF3" w14:textId="77777777" w:rsidR="001C78B0" w:rsidRPr="00145374" w:rsidRDefault="001C78B0" w:rsidP="001C78B0">
                            <w:pPr>
                              <w:spacing w:before="120"/>
                              <w:jc w:val="right"/>
                              <w:rPr>
                                <w:rFonts w:cs="Arial"/>
                                <w:sz w:val="32"/>
                                <w:szCs w:val="32"/>
                              </w:rPr>
                            </w:pPr>
                            <w:r>
                              <w:rPr>
                                <w:rFonts w:cs="Arial"/>
                                <w:color w:val="333333"/>
                                <w:sz w:val="32"/>
                                <w:szCs w:val="32"/>
                              </w:rPr>
                              <w:t>Outcome Report</w:t>
                            </w:r>
                            <w:r>
                              <w:rPr>
                                <w:rFonts w:cs="Arial"/>
                                <w:color w:val="333333"/>
                                <w:sz w:val="32"/>
                                <w:szCs w:val="32"/>
                              </w:rPr>
                              <w:br/>
                            </w:r>
                            <w:r>
                              <w:rPr>
                                <w:rFonts w:cs="Arial"/>
                                <w:color w:val="333333"/>
                                <w:sz w:val="24"/>
                                <w:szCs w:val="24"/>
                              </w:rPr>
                              <w:t>Academic Studies Program</w:t>
                            </w:r>
                          </w:p>
                          <w:p w14:paraId="11652EF4" w14:textId="77777777" w:rsidR="00F35916" w:rsidRPr="00145374" w:rsidRDefault="00F35916" w:rsidP="00145374">
                            <w:pPr>
                              <w:spacing w:before="120"/>
                              <w:jc w:val="right"/>
                              <w:rPr>
                                <w:rFonts w:cs="Arial"/>
                                <w:sz w:val="32"/>
                                <w:szCs w:val="3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1652EE6" id="_x0000_t202" coordsize="21600,21600" o:spt="202" path="m,l,21600r21600,l21600,xe">
                <v:stroke joinstyle="miter"/>
                <v:path gradientshapeok="t" o:connecttype="rect"/>
              </v:shapetype>
              <v:shape id="Text Box 2" o:spid="_x0000_s1026" type="#_x0000_t202" style="position:absolute;margin-left:157pt;margin-top:-27.35pt;width:323.6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" filled="f" stroked="f" strokeweight=".5pt">
                <v:textbox>
                  <w:txbxContent>
                    <w:p w14:paraId="11652EF3" w14:textId="77777777" w:rsidR="001C78B0" w:rsidRPr="00145374" w:rsidRDefault="001C78B0" w:rsidP="001C78B0">
                      <w:pPr>
                        <w:spacing w:before="120"/>
                        <w:jc w:val="right"/>
                        <w:rPr>
                          <w:rFonts w:cs="Arial"/>
                          <w:sz w:val="32"/>
                          <w:szCs w:val="32"/>
                        </w:rPr>
                      </w:pPr>
                      <w:r>
                        <w:rPr>
                          <w:rFonts w:cs="Arial"/>
                          <w:color w:val="333333"/>
                          <w:sz w:val="32"/>
                          <w:szCs w:val="32"/>
                        </w:rPr>
                        <w:t>Outcome Report</w:t>
                      </w:r>
                      <w:r>
                        <w:rPr>
                          <w:rFonts w:cs="Arial"/>
                          <w:color w:val="333333"/>
                          <w:sz w:val="32"/>
                          <w:szCs w:val="32"/>
                        </w:rPr>
                        <w:br/>
                      </w:r>
                      <w:r>
                        <w:rPr>
                          <w:rFonts w:cs="Arial"/>
                          <w:color w:val="333333"/>
                          <w:sz w:val="24"/>
                          <w:szCs w:val="24"/>
                        </w:rPr>
                        <w:t>Academic Studies Program</w:t>
                      </w:r>
                    </w:p>
                    <w:p w14:paraId="11652EF4" w14:textId="77777777" w:rsidR="00F35916" w:rsidRPr="00145374" w:rsidRDefault="00F35916" w:rsidP="00145374">
                      <w:pPr>
                        <w:spacing w:before="120"/>
                        <w:jc w:val="right"/>
                        <w:rPr>
                          <w:rFonts w:cs="Arial"/>
                          <w:sz w:val="32"/>
                          <w:szCs w:val="32"/>
                        </w:rPr>
                      </w:pPr>
                    </w:p>
                  </w:txbxContent>
                </v:textbox>
              </v:shape>
            </w:pict>
          </mc:Fallback>
        </mc:AlternateContent>
      </w:r>
      <w:r w:rsidR="00CA3E2C">
        <w:rPr>
          <w:noProof/>
          <w:sz w:val="20"/>
        </w:rPr>
        <mc:AlternateContent>
          <mc:Choice Requires="wps">
            <w:drawing>
              <wp:anchor distT="0" distB="0" distL="114300" distR="114300" simplePos="0" relativeHeight="251658240" behindDoc="0" locked="0" layoutInCell="1" allowOverlap="1" wp14:anchorId="11652EE8" wp14:editId="11652EE9">
                <wp:simplePos x="0" y="0"/>
                <wp:positionH relativeFrom="column">
                  <wp:posOffset>-371475</wp:posOffset>
                </wp:positionH>
                <wp:positionV relativeFrom="paragraph">
                  <wp:posOffset>-381000</wp:posOffset>
                </wp:positionV>
                <wp:extent cx="1966595" cy="601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2EF5" w14:textId="77777777" w:rsidR="00F35916" w:rsidRDefault="00F35916" w:rsidP="00B66CBA">
                            <w:pPr>
                              <w:ind w:left="426"/>
                            </w:pPr>
                            <w:r>
                              <w:rPr>
                                <w:noProof/>
                              </w:rPr>
                              <w:drawing>
                                <wp:inline distT="0" distB="0" distL="0" distR="0" wp14:anchorId="11652EF6" wp14:editId="11652EF7">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652EE8" id="Text Box 3" o:spid="_x0000_s1027" type="#_x0000_t202" style="position:absolute;margin-left:-29.25pt;margin-top:-30pt;width:154.85pt;height:47.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" filled="f" stroked="f">
                <v:textbox style="mso-fit-shape-to-text:t">
                  <w:txbxContent>
                    <w:p w14:paraId="11652EF5" w14:textId="77777777" w:rsidR="00F35916" w:rsidRDefault="00F35916" w:rsidP="00B66CBA">
                      <w:pPr>
                        <w:ind w:left="426"/>
                      </w:pPr>
                      <w:r>
                        <w:rPr>
                          <w:noProof/>
                        </w:rPr>
                        <w:drawing>
                          <wp:inline distT="0" distB="0" distL="0" distR="0" wp14:anchorId="11652EF6" wp14:editId="11652EF7">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v:textbox>
              </v:shape>
            </w:pict>
          </mc:Fallback>
        </mc:AlternateContent>
      </w:r>
    </w:p>
    <w:p w14:paraId="11652E9C" w14:textId="77777777" w:rsidR="00D66497" w:rsidRPr="00EE33BA" w:rsidRDefault="00D66497" w:rsidP="00EE33BA">
      <w:pPr>
        <w:spacing w:after="120"/>
        <w:rPr>
          <w:sz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905"/>
        <w:gridCol w:w="2649"/>
        <w:gridCol w:w="4961"/>
      </w:tblGrid>
      <w:tr w:rsidR="001C78B0" w:rsidRPr="003C6627" w14:paraId="11652E9E" w14:textId="77777777" w:rsidTr="00D4667E">
        <w:tc>
          <w:tcPr>
            <w:tcW w:w="5000" w:type="pct"/>
            <w:gridSpan w:val="3"/>
            <w:shd w:val="clear" w:color="auto" w:fill="D9D9D9" w:themeFill="background1" w:themeFillShade="D9"/>
          </w:tcPr>
          <w:p w14:paraId="11652E9D" w14:textId="77777777" w:rsidR="001C78B0" w:rsidRPr="003C6627" w:rsidRDefault="001C78B0" w:rsidP="003C6627">
            <w:pPr>
              <w:spacing w:before="60" w:after="60"/>
              <w:rPr>
                <w:rFonts w:cs="Arial"/>
                <w:b/>
                <w:sz w:val="24"/>
                <w:szCs w:val="24"/>
              </w:rPr>
            </w:pPr>
            <w:r w:rsidRPr="003C6627">
              <w:rPr>
                <w:rFonts w:cs="Arial"/>
                <w:b/>
                <w:sz w:val="24"/>
                <w:szCs w:val="24"/>
              </w:rPr>
              <w:t>STAFF MEMBER DETAILS</w:t>
            </w:r>
          </w:p>
        </w:tc>
      </w:tr>
      <w:tr w:rsidR="001C78B0" w14:paraId="11652EA1" w14:textId="77777777" w:rsidTr="00D4667E">
        <w:tc>
          <w:tcPr>
            <w:tcW w:w="2393" w:type="pct"/>
            <w:gridSpan w:val="2"/>
          </w:tcPr>
          <w:p w14:paraId="11652E9F" w14:textId="77777777" w:rsidR="001C78B0" w:rsidRDefault="001C78B0" w:rsidP="00D4667E">
            <w:pPr>
              <w:spacing w:before="60" w:after="60"/>
              <w:rPr>
                <w:rFonts w:cs="Arial"/>
                <w:sz w:val="18"/>
                <w:szCs w:val="18"/>
              </w:rPr>
            </w:pPr>
            <w:r>
              <w:rPr>
                <w:rFonts w:cs="Arial"/>
                <w:sz w:val="18"/>
                <w:szCs w:val="18"/>
              </w:rPr>
              <w:t>Staff Number</w:t>
            </w:r>
            <w:r w:rsidR="00D4667E">
              <w:rPr>
                <w:rFonts w:cs="Arial"/>
                <w:sz w:val="18"/>
                <w:szCs w:val="18"/>
              </w:rPr>
              <w:t>: S</w:t>
            </w:r>
            <w:r>
              <w:rPr>
                <w:rFonts w:cs="Arial"/>
                <w:sz w:val="18"/>
                <w:szCs w:val="18"/>
              </w:rPr>
              <w:t xml:space="preserve"> </w:t>
            </w:r>
          </w:p>
        </w:tc>
        <w:tc>
          <w:tcPr>
            <w:tcW w:w="2607" w:type="pct"/>
          </w:tcPr>
          <w:p w14:paraId="11652EA0" w14:textId="77777777" w:rsidR="001C78B0" w:rsidRDefault="001C78B0" w:rsidP="00D4667E">
            <w:pPr>
              <w:spacing w:before="60" w:after="60"/>
              <w:rPr>
                <w:rFonts w:cs="Arial"/>
                <w:sz w:val="18"/>
                <w:szCs w:val="18"/>
              </w:rPr>
            </w:pPr>
            <w:r>
              <w:rPr>
                <w:rFonts w:cs="Arial"/>
                <w:sz w:val="18"/>
                <w:szCs w:val="18"/>
              </w:rPr>
              <w:t>Contact Number</w:t>
            </w:r>
            <w:r w:rsidR="00D4667E">
              <w:rPr>
                <w:rFonts w:cs="Arial"/>
                <w:sz w:val="18"/>
                <w:szCs w:val="18"/>
              </w:rPr>
              <w:t>:</w:t>
            </w:r>
          </w:p>
        </w:tc>
      </w:tr>
      <w:tr w:rsidR="00D4667E" w14:paraId="11652EA4" w14:textId="77777777" w:rsidTr="00D4667E">
        <w:tc>
          <w:tcPr>
            <w:tcW w:w="2393" w:type="pct"/>
            <w:gridSpan w:val="2"/>
          </w:tcPr>
          <w:p w14:paraId="11652EA2" w14:textId="77777777" w:rsidR="00D4667E" w:rsidRDefault="00D4667E" w:rsidP="00D4667E">
            <w:pPr>
              <w:spacing w:before="60" w:after="60"/>
              <w:rPr>
                <w:rFonts w:cs="Arial"/>
                <w:sz w:val="18"/>
                <w:szCs w:val="18"/>
              </w:rPr>
            </w:pPr>
            <w:r>
              <w:rPr>
                <w:rFonts w:cs="Arial"/>
                <w:sz w:val="18"/>
                <w:szCs w:val="18"/>
              </w:rPr>
              <w:t>Surname:</w:t>
            </w:r>
          </w:p>
        </w:tc>
        <w:tc>
          <w:tcPr>
            <w:tcW w:w="2607" w:type="pct"/>
          </w:tcPr>
          <w:p w14:paraId="11652EA3" w14:textId="77777777" w:rsidR="00D4667E" w:rsidRDefault="00D4667E" w:rsidP="00D4667E">
            <w:pPr>
              <w:spacing w:before="60" w:after="60"/>
              <w:rPr>
                <w:rFonts w:cs="Arial"/>
                <w:sz w:val="18"/>
                <w:szCs w:val="18"/>
              </w:rPr>
            </w:pPr>
            <w:r>
              <w:rPr>
                <w:rFonts w:cs="Arial"/>
                <w:sz w:val="18"/>
                <w:szCs w:val="18"/>
              </w:rPr>
              <w:t>First (or chosen) Name:</w:t>
            </w:r>
          </w:p>
        </w:tc>
      </w:tr>
      <w:tr w:rsidR="00D4667E" w14:paraId="11652EA7" w14:textId="77777777" w:rsidTr="00D4667E">
        <w:tc>
          <w:tcPr>
            <w:tcW w:w="1001" w:type="pct"/>
          </w:tcPr>
          <w:p w14:paraId="11652EA5" w14:textId="77777777" w:rsidR="00D4667E" w:rsidRDefault="00D4667E" w:rsidP="00D4667E">
            <w:pPr>
              <w:spacing w:before="60" w:after="60"/>
              <w:rPr>
                <w:rFonts w:cs="Arial"/>
                <w:sz w:val="18"/>
                <w:szCs w:val="18"/>
              </w:rPr>
            </w:pPr>
            <w:r>
              <w:rPr>
                <w:rFonts w:cs="Arial"/>
                <w:sz w:val="18"/>
                <w:szCs w:val="18"/>
              </w:rPr>
              <w:t>Title:</w:t>
            </w:r>
          </w:p>
        </w:tc>
        <w:tc>
          <w:tcPr>
            <w:tcW w:w="3999" w:type="pct"/>
            <w:gridSpan w:val="2"/>
          </w:tcPr>
          <w:p w14:paraId="11652EA6" w14:textId="77777777" w:rsidR="00D4667E" w:rsidRDefault="00D4667E" w:rsidP="00A94A45">
            <w:pPr>
              <w:spacing w:before="60" w:after="60"/>
              <w:rPr>
                <w:rFonts w:cs="Arial"/>
                <w:sz w:val="18"/>
                <w:szCs w:val="18"/>
              </w:rPr>
            </w:pPr>
            <w:r>
              <w:rPr>
                <w:rFonts w:cs="Arial"/>
                <w:sz w:val="18"/>
                <w:szCs w:val="18"/>
              </w:rPr>
              <w:t>Current Position:</w:t>
            </w:r>
          </w:p>
        </w:tc>
      </w:tr>
      <w:tr w:rsidR="00D4667E" w14:paraId="11652EAA" w14:textId="77777777" w:rsidTr="00D4667E">
        <w:tc>
          <w:tcPr>
            <w:tcW w:w="1001" w:type="pct"/>
          </w:tcPr>
          <w:p w14:paraId="11652EA8" w14:textId="77777777" w:rsidR="00D4667E" w:rsidRDefault="00D4667E" w:rsidP="00D4667E">
            <w:pPr>
              <w:spacing w:before="60" w:after="60"/>
              <w:rPr>
                <w:rFonts w:cs="Arial"/>
                <w:sz w:val="18"/>
                <w:szCs w:val="18"/>
              </w:rPr>
            </w:pPr>
            <w:r>
              <w:rPr>
                <w:rFonts w:cs="Arial"/>
                <w:sz w:val="18"/>
                <w:szCs w:val="18"/>
              </w:rPr>
              <w:t>Group:</w:t>
            </w:r>
          </w:p>
        </w:tc>
        <w:tc>
          <w:tcPr>
            <w:tcW w:w="3999" w:type="pct"/>
            <w:gridSpan w:val="2"/>
          </w:tcPr>
          <w:p w14:paraId="11652EA9" w14:textId="77777777" w:rsidR="00D4667E" w:rsidRDefault="00D4667E" w:rsidP="00A94A45">
            <w:pPr>
              <w:spacing w:before="60" w:after="60"/>
              <w:rPr>
                <w:rFonts w:cs="Arial"/>
                <w:sz w:val="18"/>
                <w:szCs w:val="18"/>
              </w:rPr>
            </w:pPr>
            <w:r>
              <w:rPr>
                <w:rFonts w:cs="Arial"/>
                <w:sz w:val="18"/>
                <w:szCs w:val="18"/>
              </w:rPr>
              <w:t>School/Department/Centre:</w:t>
            </w:r>
          </w:p>
        </w:tc>
      </w:tr>
      <w:tr w:rsidR="001C78B0" w14:paraId="11652EAC" w14:textId="77777777" w:rsidTr="00D4667E">
        <w:tc>
          <w:tcPr>
            <w:tcW w:w="5000" w:type="pct"/>
            <w:gridSpan w:val="3"/>
            <w:tcBorders>
              <w:bottom w:val="single" w:sz="4" w:space="0" w:color="A6A6A6" w:themeColor="background1" w:themeShade="A6"/>
            </w:tcBorders>
          </w:tcPr>
          <w:p w14:paraId="11652EAB" w14:textId="77777777" w:rsidR="001C78B0" w:rsidRDefault="001C78B0" w:rsidP="00D4667E">
            <w:pPr>
              <w:spacing w:before="60" w:after="60"/>
              <w:rPr>
                <w:rFonts w:cs="Arial"/>
                <w:sz w:val="20"/>
              </w:rPr>
            </w:pPr>
            <w:r>
              <w:rPr>
                <w:rFonts w:cs="Arial"/>
                <w:sz w:val="18"/>
                <w:szCs w:val="18"/>
              </w:rPr>
              <w:t>Current Mode of Employment is:  (please mark appropriate box)</w:t>
            </w:r>
            <w:r w:rsidR="00D4667E">
              <w:rPr>
                <w:rFonts w:cs="Arial"/>
                <w:sz w:val="18"/>
                <w:szCs w:val="18"/>
              </w:rPr>
              <w:t xml:space="preserve">   </w:t>
            </w:r>
            <w:sdt>
              <w:sdtPr>
                <w:rPr>
                  <w:rFonts w:cs="Arial"/>
                  <w:sz w:val="18"/>
                  <w:szCs w:val="18"/>
                </w:rPr>
                <w:id w:val="301968253"/>
                <w14:checkbox>
                  <w14:checked w14:val="0"/>
                  <w14:checkedState w14:val="2612" w14:font="MS Gothic"/>
                  <w14:uncheckedState w14:val="2610" w14:font="MS Gothic"/>
                </w14:checkbox>
              </w:sdtPr>
              <w:sdtEndPr/>
              <w:sdtContent>
                <w:r w:rsidR="00D4667E">
                  <w:rPr>
                    <w:rFonts w:ascii="MS Gothic" w:eastAsia="MS Gothic" w:hAnsi="MS Gothic" w:cs="Arial" w:hint="eastAsia"/>
                    <w:sz w:val="18"/>
                    <w:szCs w:val="18"/>
                  </w:rPr>
                  <w:t>☐</w:t>
                </w:r>
              </w:sdtContent>
            </w:sdt>
            <w:r w:rsidR="00D4667E">
              <w:rPr>
                <w:rFonts w:ascii="Helvetica" w:hAnsi="Helvetica" w:cs="Helvetica"/>
                <w:sz w:val="32"/>
                <w:szCs w:val="32"/>
              </w:rPr>
              <w:t xml:space="preserve"> </w:t>
            </w:r>
            <w:r>
              <w:rPr>
                <w:rFonts w:ascii="Helvetica" w:hAnsi="Helvetica" w:cs="Helvetica"/>
                <w:sz w:val="18"/>
                <w:szCs w:val="18"/>
              </w:rPr>
              <w:t>Full Time</w:t>
            </w:r>
            <w:r w:rsidR="00D4667E">
              <w:rPr>
                <w:rFonts w:ascii="Helvetica" w:hAnsi="Helvetica" w:cs="Helvetica"/>
                <w:sz w:val="18"/>
                <w:szCs w:val="18"/>
              </w:rPr>
              <w:t xml:space="preserve">   </w:t>
            </w:r>
            <w:sdt>
              <w:sdtPr>
                <w:rPr>
                  <w:rFonts w:ascii="Helvetica" w:hAnsi="Helvetica" w:cs="Helvetica"/>
                  <w:sz w:val="18"/>
                  <w:szCs w:val="18"/>
                </w:rPr>
                <w:id w:val="1894469599"/>
                <w14:checkbox>
                  <w14:checked w14:val="0"/>
                  <w14:checkedState w14:val="2612" w14:font="MS Gothic"/>
                  <w14:uncheckedState w14:val="2610" w14:font="MS Gothic"/>
                </w14:checkbox>
              </w:sdtPr>
              <w:sdtEndPr/>
              <w:sdtContent>
                <w:r w:rsidR="00D4667E">
                  <w:rPr>
                    <w:rFonts w:ascii="MS Gothic" w:eastAsia="MS Gothic" w:hAnsi="MS Gothic" w:cs="Helvetica" w:hint="eastAsia"/>
                    <w:sz w:val="18"/>
                    <w:szCs w:val="18"/>
                  </w:rPr>
                  <w:t>☐</w:t>
                </w:r>
              </w:sdtContent>
            </w:sdt>
            <w:r w:rsidR="00D4667E">
              <w:rPr>
                <w:rFonts w:ascii="Helvetica" w:hAnsi="Helvetica" w:cs="Helvetica"/>
                <w:sz w:val="32"/>
                <w:szCs w:val="32"/>
              </w:rPr>
              <w:t xml:space="preserve"> </w:t>
            </w:r>
            <w:r>
              <w:rPr>
                <w:rFonts w:ascii="Helvetica" w:hAnsi="Helvetica" w:cs="Helvetica"/>
                <w:sz w:val="18"/>
                <w:szCs w:val="18"/>
              </w:rPr>
              <w:t>Part Time</w:t>
            </w:r>
          </w:p>
        </w:tc>
      </w:tr>
      <w:tr w:rsidR="001C78B0" w:rsidRPr="003C6627" w14:paraId="11652EAE" w14:textId="77777777" w:rsidTr="00D4667E">
        <w:tc>
          <w:tcPr>
            <w:tcW w:w="5000" w:type="pct"/>
            <w:gridSpan w:val="3"/>
            <w:shd w:val="clear" w:color="auto" w:fill="D9D9D9" w:themeFill="background1" w:themeFillShade="D9"/>
          </w:tcPr>
          <w:p w14:paraId="11652EAD" w14:textId="77777777" w:rsidR="001C78B0" w:rsidRPr="003C6627" w:rsidRDefault="001C78B0" w:rsidP="003C6627">
            <w:pPr>
              <w:spacing w:before="60" w:after="60"/>
              <w:rPr>
                <w:rFonts w:cs="Arial"/>
                <w:b/>
                <w:sz w:val="24"/>
                <w:szCs w:val="24"/>
              </w:rPr>
            </w:pPr>
            <w:r w:rsidRPr="003C6627">
              <w:rPr>
                <w:rFonts w:cs="Arial"/>
                <w:b/>
                <w:sz w:val="24"/>
                <w:szCs w:val="24"/>
              </w:rPr>
              <w:t>ASP PROGRAM</w:t>
            </w:r>
          </w:p>
        </w:tc>
      </w:tr>
      <w:tr w:rsidR="001C78B0" w14:paraId="11652EB2" w14:textId="77777777" w:rsidTr="00D4667E">
        <w:tc>
          <w:tcPr>
            <w:tcW w:w="5000" w:type="pct"/>
            <w:gridSpan w:val="3"/>
          </w:tcPr>
          <w:p w14:paraId="11652EAF" w14:textId="77777777" w:rsidR="001C78B0" w:rsidRDefault="001C78B0" w:rsidP="00A94A45">
            <w:pPr>
              <w:spacing w:before="60" w:after="60"/>
              <w:rPr>
                <w:rFonts w:cs="Arial"/>
                <w:sz w:val="18"/>
                <w:szCs w:val="18"/>
              </w:rPr>
            </w:pPr>
            <w:r>
              <w:rPr>
                <w:rFonts w:cs="Arial"/>
                <w:sz w:val="18"/>
                <w:szCs w:val="18"/>
              </w:rPr>
              <w:t>Purpose:</w:t>
            </w:r>
          </w:p>
          <w:p w14:paraId="11652EB0" w14:textId="77777777" w:rsidR="001C78B0" w:rsidRDefault="001C78B0" w:rsidP="00A94A45">
            <w:pPr>
              <w:spacing w:before="60" w:after="60"/>
              <w:rPr>
                <w:rFonts w:cs="Arial"/>
                <w:sz w:val="18"/>
                <w:szCs w:val="18"/>
              </w:rPr>
            </w:pPr>
          </w:p>
          <w:p w14:paraId="11652EB1" w14:textId="77777777" w:rsidR="001C78B0" w:rsidRDefault="001C78B0" w:rsidP="00A94A45">
            <w:pPr>
              <w:spacing w:before="60" w:after="60"/>
              <w:rPr>
                <w:rFonts w:cs="Arial"/>
                <w:sz w:val="18"/>
                <w:szCs w:val="18"/>
              </w:rPr>
            </w:pPr>
          </w:p>
        </w:tc>
      </w:tr>
      <w:tr w:rsidR="001C78B0" w:rsidRPr="00A51A49" w14:paraId="11652EB7" w14:textId="77777777" w:rsidTr="00D4667E">
        <w:tc>
          <w:tcPr>
            <w:tcW w:w="2393" w:type="pct"/>
            <w:gridSpan w:val="2"/>
          </w:tcPr>
          <w:p w14:paraId="11652EB3" w14:textId="77777777" w:rsidR="001C78B0" w:rsidRDefault="001C78B0" w:rsidP="00A94A45">
            <w:pPr>
              <w:spacing w:before="60" w:after="60"/>
              <w:rPr>
                <w:rFonts w:cs="Arial"/>
                <w:sz w:val="20"/>
              </w:rPr>
            </w:pPr>
            <w:r>
              <w:rPr>
                <w:rFonts w:cs="Arial"/>
                <w:sz w:val="20"/>
              </w:rPr>
              <w:t>Agreed Objectives</w:t>
            </w:r>
          </w:p>
          <w:p w14:paraId="11652EB4" w14:textId="77777777" w:rsidR="001C78B0" w:rsidRDefault="001C78B0" w:rsidP="00A94A45">
            <w:pPr>
              <w:spacing w:before="60" w:after="60"/>
              <w:rPr>
                <w:rFonts w:cs="Arial"/>
                <w:sz w:val="20"/>
              </w:rPr>
            </w:pPr>
          </w:p>
          <w:p w14:paraId="11652EB5" w14:textId="77777777" w:rsidR="001C78B0" w:rsidRDefault="001C78B0" w:rsidP="00A94A45">
            <w:pPr>
              <w:spacing w:before="60" w:after="60"/>
              <w:rPr>
                <w:rFonts w:cs="Arial"/>
                <w:sz w:val="20"/>
              </w:rPr>
            </w:pPr>
          </w:p>
        </w:tc>
        <w:tc>
          <w:tcPr>
            <w:tcW w:w="2607" w:type="pct"/>
          </w:tcPr>
          <w:p w14:paraId="11652EB6" w14:textId="77777777" w:rsidR="001C78B0" w:rsidRPr="00A51A49" w:rsidRDefault="001C78B0" w:rsidP="00A94A45">
            <w:pPr>
              <w:spacing w:before="60" w:after="60"/>
              <w:rPr>
                <w:rFonts w:cs="Arial"/>
                <w:sz w:val="20"/>
              </w:rPr>
            </w:pPr>
            <w:r>
              <w:rPr>
                <w:rFonts w:cs="Arial"/>
                <w:sz w:val="20"/>
              </w:rPr>
              <w:t>Outcomes</w:t>
            </w:r>
          </w:p>
        </w:tc>
      </w:tr>
      <w:tr w:rsidR="001C78B0" w14:paraId="11652EBC" w14:textId="77777777" w:rsidTr="00D4667E">
        <w:tc>
          <w:tcPr>
            <w:tcW w:w="2393" w:type="pct"/>
            <w:gridSpan w:val="2"/>
          </w:tcPr>
          <w:p w14:paraId="11652EB8" w14:textId="77777777" w:rsidR="001C78B0" w:rsidRDefault="001C78B0" w:rsidP="00A94A45">
            <w:pPr>
              <w:spacing w:before="60" w:after="60"/>
              <w:rPr>
                <w:rFonts w:cs="Arial"/>
                <w:sz w:val="18"/>
                <w:szCs w:val="18"/>
              </w:rPr>
            </w:pPr>
            <w:r>
              <w:rPr>
                <w:rFonts w:cs="Arial"/>
                <w:sz w:val="18"/>
                <w:szCs w:val="18"/>
              </w:rPr>
              <w:t>Activities Undertaken</w:t>
            </w:r>
          </w:p>
          <w:p w14:paraId="11652EB9" w14:textId="77777777" w:rsidR="001C78B0" w:rsidRDefault="001C78B0" w:rsidP="00A94A45">
            <w:pPr>
              <w:spacing w:before="60" w:after="60"/>
              <w:rPr>
                <w:rFonts w:cs="Arial"/>
                <w:sz w:val="18"/>
                <w:szCs w:val="18"/>
              </w:rPr>
            </w:pPr>
          </w:p>
          <w:p w14:paraId="11652EBA" w14:textId="77777777" w:rsidR="001C78B0" w:rsidRDefault="001C78B0" w:rsidP="00A94A45">
            <w:pPr>
              <w:spacing w:before="60" w:after="60"/>
              <w:rPr>
                <w:rFonts w:cs="Arial"/>
                <w:sz w:val="18"/>
                <w:szCs w:val="18"/>
              </w:rPr>
            </w:pPr>
          </w:p>
        </w:tc>
        <w:tc>
          <w:tcPr>
            <w:tcW w:w="2607" w:type="pct"/>
          </w:tcPr>
          <w:p w14:paraId="11652EBB" w14:textId="77777777" w:rsidR="001C78B0" w:rsidRDefault="001C78B0" w:rsidP="00A94A45">
            <w:pPr>
              <w:spacing w:before="60" w:after="60"/>
              <w:rPr>
                <w:rFonts w:cs="Arial"/>
                <w:sz w:val="18"/>
                <w:szCs w:val="18"/>
              </w:rPr>
            </w:pPr>
            <w:r>
              <w:rPr>
                <w:rFonts w:cs="Arial"/>
                <w:sz w:val="18"/>
                <w:szCs w:val="18"/>
              </w:rPr>
              <w:t>Locations</w:t>
            </w:r>
          </w:p>
        </w:tc>
      </w:tr>
      <w:tr w:rsidR="001C78B0" w14:paraId="11652EC1" w14:textId="77777777" w:rsidTr="00D4667E">
        <w:tc>
          <w:tcPr>
            <w:tcW w:w="2393" w:type="pct"/>
            <w:gridSpan w:val="2"/>
          </w:tcPr>
          <w:p w14:paraId="11652EBD" w14:textId="77777777" w:rsidR="001C78B0" w:rsidRDefault="001C78B0" w:rsidP="00A94A45">
            <w:pPr>
              <w:spacing w:before="60" w:after="60"/>
              <w:rPr>
                <w:rFonts w:cs="Arial"/>
                <w:sz w:val="18"/>
                <w:szCs w:val="18"/>
              </w:rPr>
            </w:pPr>
            <w:r>
              <w:rPr>
                <w:rFonts w:cs="Arial"/>
                <w:sz w:val="18"/>
                <w:szCs w:val="18"/>
              </w:rPr>
              <w:t>Outcomes Still to be Achieved</w:t>
            </w:r>
          </w:p>
          <w:p w14:paraId="11652EBE" w14:textId="77777777" w:rsidR="001C78B0" w:rsidRDefault="001C78B0" w:rsidP="00A94A45">
            <w:pPr>
              <w:spacing w:before="60" w:after="60"/>
              <w:rPr>
                <w:rFonts w:cs="Arial"/>
                <w:sz w:val="18"/>
                <w:szCs w:val="18"/>
              </w:rPr>
            </w:pPr>
          </w:p>
          <w:p w14:paraId="11652EBF" w14:textId="77777777" w:rsidR="001C78B0" w:rsidRDefault="001C78B0" w:rsidP="00A94A45">
            <w:pPr>
              <w:spacing w:before="60" w:after="60"/>
              <w:rPr>
                <w:rFonts w:cs="Arial"/>
                <w:sz w:val="18"/>
                <w:szCs w:val="18"/>
              </w:rPr>
            </w:pPr>
          </w:p>
        </w:tc>
        <w:tc>
          <w:tcPr>
            <w:tcW w:w="2607" w:type="pct"/>
          </w:tcPr>
          <w:p w14:paraId="11652EC0" w14:textId="77777777" w:rsidR="001C78B0" w:rsidRDefault="001C78B0" w:rsidP="00A94A45">
            <w:pPr>
              <w:spacing w:before="60" w:after="60"/>
              <w:rPr>
                <w:rFonts w:cs="Arial"/>
                <w:sz w:val="18"/>
                <w:szCs w:val="18"/>
              </w:rPr>
            </w:pPr>
            <w:r>
              <w:rPr>
                <w:rFonts w:cs="Arial"/>
                <w:sz w:val="18"/>
                <w:szCs w:val="18"/>
              </w:rPr>
              <w:t>Expected Completion Dates</w:t>
            </w:r>
          </w:p>
        </w:tc>
      </w:tr>
      <w:tr w:rsidR="001C78B0" w:rsidRPr="00A51A49" w14:paraId="11652EC5" w14:textId="77777777" w:rsidTr="00D4667E">
        <w:tc>
          <w:tcPr>
            <w:tcW w:w="5000" w:type="pct"/>
            <w:gridSpan w:val="3"/>
            <w:tcBorders>
              <w:bottom w:val="single" w:sz="4" w:space="0" w:color="A6A6A6" w:themeColor="background1" w:themeShade="A6"/>
            </w:tcBorders>
          </w:tcPr>
          <w:p w14:paraId="11652EC2" w14:textId="77777777" w:rsidR="001C78B0" w:rsidRPr="00A51A49" w:rsidRDefault="001C78B0" w:rsidP="00A94A45">
            <w:pPr>
              <w:spacing w:before="60" w:after="60"/>
              <w:rPr>
                <w:rFonts w:cs="Arial"/>
                <w:sz w:val="18"/>
                <w:szCs w:val="18"/>
              </w:rPr>
            </w:pPr>
            <w:r w:rsidRPr="00A51A49">
              <w:rPr>
                <w:rFonts w:cs="Arial"/>
                <w:sz w:val="18"/>
                <w:szCs w:val="18"/>
              </w:rPr>
              <w:t>Achievements/Benefits of Program</w:t>
            </w:r>
          </w:p>
          <w:p w14:paraId="11652EC3" w14:textId="77777777" w:rsidR="001C78B0" w:rsidRPr="00A51A49" w:rsidRDefault="001C78B0" w:rsidP="00A94A45">
            <w:pPr>
              <w:spacing w:before="60" w:after="60"/>
              <w:rPr>
                <w:rFonts w:cs="Arial"/>
                <w:sz w:val="18"/>
                <w:szCs w:val="18"/>
              </w:rPr>
            </w:pPr>
          </w:p>
          <w:p w14:paraId="11652EC4" w14:textId="77777777" w:rsidR="001C78B0" w:rsidRPr="00A51A49" w:rsidRDefault="001C78B0" w:rsidP="00A94A45">
            <w:pPr>
              <w:spacing w:before="60" w:after="60"/>
              <w:rPr>
                <w:rFonts w:cs="Arial"/>
                <w:sz w:val="18"/>
                <w:szCs w:val="18"/>
              </w:rPr>
            </w:pPr>
          </w:p>
        </w:tc>
      </w:tr>
      <w:tr w:rsidR="001C78B0" w:rsidRPr="003C6627" w14:paraId="11652EC7" w14:textId="77777777" w:rsidTr="00D4667E">
        <w:tc>
          <w:tcPr>
            <w:tcW w:w="5000" w:type="pct"/>
            <w:gridSpan w:val="3"/>
            <w:shd w:val="clear" w:color="auto" w:fill="D9D9D9" w:themeFill="background1" w:themeFillShade="D9"/>
          </w:tcPr>
          <w:p w14:paraId="11652EC6" w14:textId="77777777" w:rsidR="001C78B0" w:rsidRPr="003C6627" w:rsidRDefault="001C78B0" w:rsidP="003C6627">
            <w:pPr>
              <w:spacing w:before="60" w:after="60"/>
              <w:rPr>
                <w:rFonts w:cs="Arial"/>
                <w:b/>
                <w:sz w:val="24"/>
                <w:szCs w:val="24"/>
              </w:rPr>
            </w:pPr>
            <w:r w:rsidRPr="003C6627">
              <w:rPr>
                <w:rFonts w:cs="Arial"/>
                <w:b/>
                <w:sz w:val="24"/>
                <w:szCs w:val="24"/>
              </w:rPr>
              <w:t>FINANCIAL REPORT</w:t>
            </w:r>
          </w:p>
        </w:tc>
      </w:tr>
      <w:tr w:rsidR="001C78B0" w:rsidRPr="00A51A49" w14:paraId="11652ECA" w14:textId="77777777" w:rsidTr="00D4667E">
        <w:tc>
          <w:tcPr>
            <w:tcW w:w="5000" w:type="pct"/>
            <w:gridSpan w:val="3"/>
          </w:tcPr>
          <w:p w14:paraId="11652EC8" w14:textId="77777777" w:rsidR="001C78B0" w:rsidRDefault="001C78B0" w:rsidP="00A94A45">
            <w:pPr>
              <w:spacing w:before="60" w:after="60"/>
              <w:rPr>
                <w:rFonts w:cs="Arial"/>
                <w:sz w:val="18"/>
                <w:szCs w:val="18"/>
              </w:rPr>
            </w:pPr>
            <w:r>
              <w:rPr>
                <w:rFonts w:cs="Arial"/>
                <w:sz w:val="18"/>
                <w:szCs w:val="18"/>
              </w:rPr>
              <w:t>Variations</w:t>
            </w:r>
          </w:p>
          <w:p w14:paraId="11652EC9" w14:textId="77777777" w:rsidR="001C78B0" w:rsidRPr="00A51A49" w:rsidRDefault="001C78B0" w:rsidP="00A94A45">
            <w:pPr>
              <w:spacing w:before="60" w:after="60"/>
              <w:rPr>
                <w:rFonts w:cs="Arial"/>
                <w:sz w:val="18"/>
                <w:szCs w:val="18"/>
              </w:rPr>
            </w:pPr>
          </w:p>
        </w:tc>
      </w:tr>
      <w:tr w:rsidR="001C78B0" w:rsidRPr="00A51A49" w14:paraId="11652ED0" w14:textId="77777777" w:rsidTr="00D4667E">
        <w:tc>
          <w:tcPr>
            <w:tcW w:w="5000" w:type="pct"/>
            <w:gridSpan w:val="3"/>
          </w:tcPr>
          <w:p w14:paraId="11652ECB" w14:textId="77777777" w:rsidR="001C78B0" w:rsidRDefault="001C78B0" w:rsidP="00A94A45">
            <w:pPr>
              <w:spacing w:before="60" w:after="60"/>
              <w:rPr>
                <w:rFonts w:cs="Arial"/>
                <w:sz w:val="18"/>
                <w:szCs w:val="18"/>
              </w:rPr>
            </w:pPr>
            <w:r>
              <w:rPr>
                <w:rFonts w:cs="Arial"/>
                <w:sz w:val="18"/>
                <w:szCs w:val="18"/>
              </w:rPr>
              <w:t>Incomes Received</w:t>
            </w:r>
          </w:p>
          <w:p w14:paraId="11652ECC" w14:textId="77777777" w:rsidR="001C78B0" w:rsidRDefault="001C78B0" w:rsidP="00A94A45">
            <w:pPr>
              <w:spacing w:before="60" w:after="60"/>
              <w:rPr>
                <w:rFonts w:cs="Arial"/>
                <w:sz w:val="18"/>
                <w:szCs w:val="18"/>
              </w:rPr>
            </w:pPr>
            <w:r>
              <w:rPr>
                <w:rFonts w:cs="Arial"/>
                <w:sz w:val="18"/>
                <w:szCs w:val="18"/>
              </w:rPr>
              <w:t>Amount:</w:t>
            </w:r>
          </w:p>
          <w:p w14:paraId="11652ECD" w14:textId="77777777" w:rsidR="001C78B0" w:rsidRDefault="001C78B0" w:rsidP="00A94A45">
            <w:pPr>
              <w:spacing w:before="60" w:after="60"/>
              <w:rPr>
                <w:rFonts w:cs="Arial"/>
                <w:sz w:val="18"/>
                <w:szCs w:val="18"/>
              </w:rPr>
            </w:pPr>
            <w:r>
              <w:rPr>
                <w:rFonts w:cs="Arial"/>
                <w:sz w:val="18"/>
                <w:szCs w:val="18"/>
              </w:rPr>
              <w:t>Source:</w:t>
            </w:r>
          </w:p>
          <w:p w14:paraId="11652ECE" w14:textId="77777777" w:rsidR="001C78B0" w:rsidRDefault="001C78B0" w:rsidP="00A94A45">
            <w:pPr>
              <w:spacing w:before="60" w:after="60"/>
              <w:rPr>
                <w:rFonts w:cs="Arial"/>
                <w:sz w:val="18"/>
                <w:szCs w:val="18"/>
              </w:rPr>
            </w:pPr>
            <w:r>
              <w:rPr>
                <w:rFonts w:cs="Arial"/>
                <w:sz w:val="18"/>
                <w:szCs w:val="18"/>
              </w:rPr>
              <w:t>Purpose:</w:t>
            </w:r>
          </w:p>
          <w:p w14:paraId="11652ECF" w14:textId="77777777" w:rsidR="001C78B0" w:rsidRPr="00A51A49" w:rsidRDefault="001C78B0" w:rsidP="00A94A45">
            <w:pPr>
              <w:spacing w:before="60" w:after="60"/>
              <w:rPr>
                <w:rFonts w:cs="Arial"/>
                <w:sz w:val="18"/>
                <w:szCs w:val="18"/>
              </w:rPr>
            </w:pPr>
            <w:r>
              <w:rPr>
                <w:rFonts w:cs="Arial"/>
                <w:sz w:val="18"/>
                <w:szCs w:val="18"/>
              </w:rPr>
              <w:t>Distribution arrangement:</w:t>
            </w:r>
          </w:p>
        </w:tc>
      </w:tr>
      <w:tr w:rsidR="001C78B0" w:rsidRPr="00A51A49" w14:paraId="11652ED4" w14:textId="77777777" w:rsidTr="00D4667E">
        <w:tc>
          <w:tcPr>
            <w:tcW w:w="5000" w:type="pct"/>
            <w:gridSpan w:val="3"/>
            <w:tcBorders>
              <w:bottom w:val="single" w:sz="4" w:space="0" w:color="A6A6A6" w:themeColor="background1" w:themeShade="A6"/>
            </w:tcBorders>
          </w:tcPr>
          <w:p w14:paraId="11652ED1" w14:textId="77777777" w:rsidR="001C78B0" w:rsidRDefault="001C78B0" w:rsidP="00A94A45">
            <w:pPr>
              <w:spacing w:before="60" w:after="60"/>
              <w:rPr>
                <w:rFonts w:cs="Arial"/>
                <w:sz w:val="18"/>
                <w:szCs w:val="18"/>
              </w:rPr>
            </w:pPr>
            <w:r>
              <w:rPr>
                <w:rFonts w:cs="Arial"/>
                <w:sz w:val="18"/>
                <w:szCs w:val="18"/>
              </w:rPr>
              <w:t xml:space="preserve">University Financial Assistance </w:t>
            </w:r>
          </w:p>
          <w:p w14:paraId="11652ED2" w14:textId="77777777" w:rsidR="001C78B0" w:rsidRDefault="001C78B0" w:rsidP="00A94A45">
            <w:pPr>
              <w:spacing w:before="60" w:after="60"/>
              <w:rPr>
                <w:rFonts w:cs="Arial"/>
                <w:sz w:val="18"/>
                <w:szCs w:val="18"/>
              </w:rPr>
            </w:pPr>
          </w:p>
          <w:p w14:paraId="11652ED3" w14:textId="77777777" w:rsidR="001C78B0" w:rsidRDefault="001C78B0" w:rsidP="00A94A45">
            <w:pPr>
              <w:spacing w:before="60" w:after="60"/>
              <w:rPr>
                <w:rFonts w:cs="Arial"/>
                <w:sz w:val="18"/>
                <w:szCs w:val="18"/>
              </w:rPr>
            </w:pPr>
            <w:r>
              <w:rPr>
                <w:rFonts w:cs="Arial"/>
                <w:sz w:val="18"/>
                <w:szCs w:val="18"/>
              </w:rPr>
              <w:t>Amount:</w:t>
            </w:r>
          </w:p>
        </w:tc>
      </w:tr>
      <w:tr w:rsidR="001C78B0" w:rsidRPr="003C6627" w14:paraId="11652ED6" w14:textId="77777777" w:rsidTr="00D4667E">
        <w:tc>
          <w:tcPr>
            <w:tcW w:w="5000" w:type="pct"/>
            <w:gridSpan w:val="3"/>
            <w:shd w:val="clear" w:color="auto" w:fill="D9D9D9" w:themeFill="background1" w:themeFillShade="D9"/>
          </w:tcPr>
          <w:p w14:paraId="11652ED5" w14:textId="77777777" w:rsidR="001C78B0" w:rsidRPr="003C6627" w:rsidRDefault="001C78B0" w:rsidP="003C6627">
            <w:pPr>
              <w:spacing w:before="60" w:after="60"/>
              <w:rPr>
                <w:rFonts w:cs="Arial"/>
                <w:b/>
                <w:sz w:val="24"/>
                <w:szCs w:val="24"/>
              </w:rPr>
            </w:pPr>
            <w:r w:rsidRPr="003C6627">
              <w:rPr>
                <w:rFonts w:cs="Arial"/>
                <w:b/>
                <w:sz w:val="24"/>
                <w:szCs w:val="24"/>
              </w:rPr>
              <w:t>APPLICANT'S SIGNATURE</w:t>
            </w:r>
          </w:p>
        </w:tc>
      </w:tr>
      <w:tr w:rsidR="001C78B0" w14:paraId="11652EDB" w14:textId="77777777" w:rsidTr="00D4667E">
        <w:tc>
          <w:tcPr>
            <w:tcW w:w="2393" w:type="pct"/>
            <w:gridSpan w:val="2"/>
          </w:tcPr>
          <w:p w14:paraId="11652ED7" w14:textId="77777777" w:rsidR="001C78B0" w:rsidRDefault="001C78B0" w:rsidP="00A94A45">
            <w:pPr>
              <w:spacing w:line="360" w:lineRule="auto"/>
              <w:jc w:val="both"/>
              <w:rPr>
                <w:rFonts w:cs="Arial"/>
                <w:sz w:val="20"/>
              </w:rPr>
            </w:pPr>
          </w:p>
          <w:p w14:paraId="11652ED8" w14:textId="77777777" w:rsidR="001C78B0" w:rsidRPr="00E52817" w:rsidRDefault="001C78B0" w:rsidP="00A94A45">
            <w:pPr>
              <w:spacing w:line="360" w:lineRule="auto"/>
              <w:jc w:val="both"/>
              <w:rPr>
                <w:rFonts w:cs="Arial"/>
                <w:sz w:val="20"/>
              </w:rPr>
            </w:pPr>
            <w:r w:rsidRPr="00E52817">
              <w:rPr>
                <w:rFonts w:cs="Arial"/>
                <w:sz w:val="20"/>
              </w:rPr>
              <w:t>Signature:</w:t>
            </w:r>
          </w:p>
        </w:tc>
        <w:tc>
          <w:tcPr>
            <w:tcW w:w="2607" w:type="pct"/>
          </w:tcPr>
          <w:p w14:paraId="11652ED9" w14:textId="77777777" w:rsidR="001C78B0" w:rsidRDefault="001C78B0" w:rsidP="00A94A45">
            <w:pPr>
              <w:spacing w:line="360" w:lineRule="auto"/>
              <w:jc w:val="both"/>
              <w:rPr>
                <w:rFonts w:cs="Arial"/>
                <w:sz w:val="20"/>
              </w:rPr>
            </w:pPr>
          </w:p>
          <w:p w14:paraId="11652EDA" w14:textId="77777777" w:rsidR="001C78B0" w:rsidRPr="00E52817" w:rsidRDefault="001C78B0" w:rsidP="00A94A45">
            <w:pPr>
              <w:spacing w:line="360" w:lineRule="auto"/>
              <w:jc w:val="both"/>
              <w:rPr>
                <w:rFonts w:cs="Arial"/>
                <w:sz w:val="20"/>
              </w:rPr>
            </w:pPr>
            <w:r w:rsidRPr="00E52817">
              <w:rPr>
                <w:rFonts w:cs="Arial"/>
                <w:sz w:val="20"/>
              </w:rPr>
              <w:t>Date:</w:t>
            </w:r>
          </w:p>
        </w:tc>
      </w:tr>
      <w:tr w:rsidR="001C78B0" w14:paraId="11652EDD" w14:textId="77777777" w:rsidTr="00D4667E">
        <w:tc>
          <w:tcPr>
            <w:tcW w:w="5000" w:type="pct"/>
            <w:gridSpan w:val="3"/>
            <w:tcBorders>
              <w:bottom w:val="single" w:sz="4" w:space="0" w:color="A6A6A6" w:themeColor="background1" w:themeShade="A6"/>
            </w:tcBorders>
          </w:tcPr>
          <w:p w14:paraId="11652EDC" w14:textId="77777777" w:rsidR="001C78B0" w:rsidRPr="00D4667E" w:rsidRDefault="001C78B0" w:rsidP="00E218E9">
            <w:pPr>
              <w:tabs>
                <w:tab w:val="left" w:pos="742"/>
                <w:tab w:val="left" w:pos="1309"/>
              </w:tabs>
              <w:jc w:val="both"/>
              <w:rPr>
                <w:sz w:val="16"/>
                <w:szCs w:val="16"/>
              </w:rPr>
            </w:pPr>
            <w:r w:rsidRPr="00D4667E">
              <w:rPr>
                <w:rFonts w:cs="Arial"/>
                <w:sz w:val="16"/>
                <w:szCs w:val="16"/>
              </w:rPr>
              <w:t xml:space="preserve">Griffith University collects, stores and uses personal information for the purposes of administering recruitment and employment.  The information collected is confidential and will not be disclosed to third parties without your consent, except to meet government, legal or other regulatory authority requirements. For further information consult the University’s Privacy Plan at </w:t>
            </w:r>
            <w:r w:rsidR="00E218E9" w:rsidRPr="00D4667E">
              <w:rPr>
                <w:rFonts w:cs="Arial"/>
                <w:sz w:val="16"/>
                <w:szCs w:val="16"/>
              </w:rPr>
              <w:t>http://www.griffith.edu.au/privacy-plan</w:t>
            </w:r>
          </w:p>
        </w:tc>
      </w:tr>
      <w:tr w:rsidR="001C78B0" w:rsidRPr="003C6627" w14:paraId="11652EDF" w14:textId="77777777" w:rsidTr="00D4667E">
        <w:tc>
          <w:tcPr>
            <w:tcW w:w="5000" w:type="pct"/>
            <w:gridSpan w:val="3"/>
            <w:shd w:val="clear" w:color="auto" w:fill="D9D9D9" w:themeFill="background1" w:themeFillShade="D9"/>
          </w:tcPr>
          <w:p w14:paraId="11652EDE" w14:textId="77777777" w:rsidR="001C78B0" w:rsidRPr="003C6627" w:rsidRDefault="001C78B0" w:rsidP="003C6627">
            <w:pPr>
              <w:tabs>
                <w:tab w:val="left" w:pos="742"/>
                <w:tab w:val="left" w:pos="1309"/>
              </w:tabs>
              <w:spacing w:before="60" w:after="60"/>
              <w:jc w:val="both"/>
              <w:rPr>
                <w:rFonts w:cs="Arial"/>
                <w:b/>
                <w:sz w:val="24"/>
                <w:szCs w:val="24"/>
              </w:rPr>
            </w:pPr>
            <w:r w:rsidRPr="003C6627">
              <w:rPr>
                <w:rFonts w:cs="Arial"/>
                <w:b/>
                <w:sz w:val="24"/>
                <w:szCs w:val="24"/>
              </w:rPr>
              <w:t>DEAN’S SIGNATURE</w:t>
            </w:r>
          </w:p>
        </w:tc>
      </w:tr>
      <w:tr w:rsidR="001C78B0" w14:paraId="11652EE4" w14:textId="77777777" w:rsidTr="00D4667E">
        <w:tc>
          <w:tcPr>
            <w:tcW w:w="2393" w:type="pct"/>
            <w:gridSpan w:val="2"/>
          </w:tcPr>
          <w:p w14:paraId="11652EE0" w14:textId="77777777" w:rsidR="001C78B0" w:rsidRDefault="001C78B0" w:rsidP="00A94A45">
            <w:pPr>
              <w:spacing w:line="360" w:lineRule="auto"/>
              <w:jc w:val="both"/>
              <w:rPr>
                <w:rFonts w:cs="Arial"/>
                <w:sz w:val="20"/>
              </w:rPr>
            </w:pPr>
          </w:p>
          <w:p w14:paraId="11652EE1" w14:textId="77777777" w:rsidR="001C78B0" w:rsidRPr="00E52817" w:rsidRDefault="001C78B0" w:rsidP="00A94A45">
            <w:pPr>
              <w:spacing w:line="360" w:lineRule="auto"/>
              <w:jc w:val="both"/>
              <w:rPr>
                <w:rFonts w:cs="Arial"/>
                <w:sz w:val="20"/>
              </w:rPr>
            </w:pPr>
            <w:r w:rsidRPr="00E52817">
              <w:rPr>
                <w:rFonts w:cs="Arial"/>
                <w:sz w:val="20"/>
              </w:rPr>
              <w:t>Signature:</w:t>
            </w:r>
          </w:p>
        </w:tc>
        <w:tc>
          <w:tcPr>
            <w:tcW w:w="2607" w:type="pct"/>
          </w:tcPr>
          <w:p w14:paraId="11652EE2" w14:textId="77777777" w:rsidR="001C78B0" w:rsidRDefault="001C78B0" w:rsidP="00A94A45">
            <w:pPr>
              <w:spacing w:line="360" w:lineRule="auto"/>
              <w:jc w:val="both"/>
              <w:rPr>
                <w:rFonts w:cs="Arial"/>
                <w:sz w:val="20"/>
              </w:rPr>
            </w:pPr>
          </w:p>
          <w:p w14:paraId="11652EE3" w14:textId="77777777" w:rsidR="001C78B0" w:rsidRPr="00E52817" w:rsidRDefault="001C78B0" w:rsidP="00A94A45">
            <w:pPr>
              <w:spacing w:line="360" w:lineRule="auto"/>
              <w:jc w:val="both"/>
              <w:rPr>
                <w:rFonts w:cs="Arial"/>
                <w:sz w:val="20"/>
              </w:rPr>
            </w:pPr>
            <w:r w:rsidRPr="00E52817">
              <w:rPr>
                <w:rFonts w:cs="Arial"/>
                <w:sz w:val="20"/>
              </w:rPr>
              <w:t>Date:</w:t>
            </w:r>
          </w:p>
        </w:tc>
      </w:tr>
    </w:tbl>
    <w:p w14:paraId="61885523" w14:textId="785D7D01" w:rsidR="00134549" w:rsidRDefault="00134549" w:rsidP="00D4667E">
      <w:pPr>
        <w:pStyle w:val="12etc"/>
        <w:spacing w:after="120"/>
        <w:ind w:left="0" w:firstLine="0"/>
        <w:rPr>
          <w:rStyle w:val="Hyperlink"/>
          <w:rFonts w:ascii="Arial" w:hAnsi="Arial" w:cs="Arial"/>
          <w:u w:val="none"/>
        </w:rPr>
      </w:pPr>
      <w:r w:rsidRPr="00134549">
        <w:rPr>
          <w:rStyle w:val="Hyperlink"/>
          <w:rFonts w:ascii="Arial" w:hAnsi="Arial" w:cs="Arial"/>
          <w:u w:val="none"/>
        </w:rPr>
        <w:t xml:space="preserve">Please forward approved form to </w:t>
      </w:r>
      <w:hyperlink r:id="rId12" w:history="1">
        <w:r w:rsidR="00C7614F" w:rsidRPr="00B96FA0">
          <w:rPr>
            <w:rStyle w:val="Hyperlink"/>
            <w:rFonts w:ascii="Arial" w:hAnsi="Arial" w:cs="Arial"/>
          </w:rPr>
          <w:t>recopy@griffith.edu.au</w:t>
        </w:r>
      </w:hyperlink>
      <w:r w:rsidR="00C7614F">
        <w:rPr>
          <w:rFonts w:ascii="Arial" w:hAnsi="Arial" w:cs="Arial"/>
        </w:rPr>
        <w:t xml:space="preserve"> </w:t>
      </w:r>
      <w:r w:rsidR="00C7614F" w:rsidRPr="00C7614F">
        <w:rPr>
          <w:rStyle w:val="Hyperlink"/>
          <w:rFonts w:ascii="Arial" w:hAnsi="Arial" w:cs="Arial"/>
          <w:u w:val="none"/>
        </w:rPr>
        <w:t xml:space="preserve">with </w:t>
      </w:r>
      <w:r w:rsidR="00C7614F">
        <w:rPr>
          <w:rStyle w:val="Hyperlink"/>
          <w:rFonts w:ascii="Arial" w:hAnsi="Arial" w:cs="Arial"/>
          <w:u w:val="none"/>
        </w:rPr>
        <w:t xml:space="preserve">the </w:t>
      </w:r>
      <w:r w:rsidR="00C7614F" w:rsidRPr="00C7614F">
        <w:rPr>
          <w:rStyle w:val="Hyperlink"/>
          <w:rFonts w:ascii="Arial" w:hAnsi="Arial" w:cs="Arial"/>
          <w:u w:val="none"/>
        </w:rPr>
        <w:t>subject line: 0[7-digit s number]-09 ASP Outcome Report 2025.</w:t>
      </w:r>
      <w:r w:rsidR="00C7614F" w:rsidRPr="00C7614F">
        <w:rPr>
          <w:rFonts w:ascii="Arial" w:hAnsi="Arial" w:cs="Arial"/>
          <w:sz w:val="16"/>
          <w:szCs w:val="16"/>
        </w:rPr>
        <w:t xml:space="preserve"> </w:t>
      </w:r>
      <w:r w:rsidR="00C7614F" w:rsidRPr="00C7614F">
        <w:rPr>
          <w:rStyle w:val="Hyperlink"/>
          <w:rFonts w:ascii="Arial" w:hAnsi="Arial" w:cs="Arial"/>
          <w:sz w:val="16"/>
          <w:szCs w:val="16"/>
          <w:u w:val="none"/>
        </w:rPr>
        <w:t>Note subject line must be in correct format for document to be saved to file.</w:t>
      </w:r>
    </w:p>
    <w:sectPr w:rsidR="00134549" w:rsidSect="00147712">
      <w:headerReference w:type="default" r:id="rId13"/>
      <w:footerReference w:type="default" r:id="rId14"/>
      <w:pgSz w:w="11906" w:h="16838" w:code="9"/>
      <w:pgMar w:top="1440" w:right="1134"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58C2" w14:textId="77777777" w:rsidR="00C36A15" w:rsidRDefault="00C36A15">
      <w:r>
        <w:separator/>
      </w:r>
    </w:p>
  </w:endnote>
  <w:endnote w:type="continuationSeparator" w:id="0">
    <w:p w14:paraId="25F4C2F3" w14:textId="77777777" w:rsidR="00C36A15" w:rsidRDefault="00C3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987"/>
      <w:gridCol w:w="8538"/>
    </w:tblGrid>
    <w:tr w:rsidR="00F35916" w:rsidRPr="00D96726" w14:paraId="11652EF1" w14:textId="77777777" w:rsidTr="00C245CA">
      <w:tc>
        <w:tcPr>
          <w:tcW w:w="918" w:type="dxa"/>
          <w:vAlign w:val="bottom"/>
        </w:tcPr>
        <w:p w14:paraId="11652EEF" w14:textId="77777777" w:rsidR="00F35916" w:rsidRPr="0089097B" w:rsidRDefault="00F35916"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696DA6" w:rsidRPr="00696DA6">
            <w:rPr>
              <w:bCs/>
              <w:noProof/>
              <w:color w:val="BFBFBF" w:themeColor="background1" w:themeShade="BF"/>
              <w:sz w:val="16"/>
              <w:szCs w:val="16"/>
            </w:rPr>
            <w:t>1</w:t>
          </w:r>
          <w:r w:rsidRPr="0089097B">
            <w:rPr>
              <w:bCs/>
              <w:noProof/>
              <w:color w:val="BFBFBF" w:themeColor="background1" w:themeShade="BF"/>
              <w:sz w:val="16"/>
              <w:szCs w:val="16"/>
            </w:rPr>
            <w:fldChar w:fldCharType="end"/>
          </w:r>
        </w:p>
      </w:tc>
      <w:tc>
        <w:tcPr>
          <w:tcW w:w="7938" w:type="dxa"/>
          <w:vAlign w:val="bottom"/>
        </w:tcPr>
        <w:p w14:paraId="11652EF0" w14:textId="77777777" w:rsidR="00F35916" w:rsidRPr="0089097B" w:rsidRDefault="001C78B0" w:rsidP="00D66497">
          <w:pPr>
            <w:pStyle w:val="Footer"/>
            <w:spacing w:before="20" w:after="20"/>
            <w:rPr>
              <w:color w:val="BFBFBF" w:themeColor="background1" w:themeShade="BF"/>
              <w:sz w:val="16"/>
              <w:szCs w:val="16"/>
            </w:rPr>
          </w:pPr>
          <w:r w:rsidRPr="001C78B0">
            <w:rPr>
              <w:color w:val="BFBFBF" w:themeColor="background1" w:themeShade="BF"/>
              <w:sz w:val="16"/>
              <w:szCs w:val="16"/>
            </w:rPr>
            <w:t>Academic Studies Program Outcome Report</w:t>
          </w:r>
        </w:p>
      </w:tc>
    </w:tr>
  </w:tbl>
  <w:p w14:paraId="11652EF2" w14:textId="77777777" w:rsidR="00F35916" w:rsidRPr="0084456D" w:rsidRDefault="00F35916" w:rsidP="0084456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D70D" w14:textId="77777777" w:rsidR="00C36A15" w:rsidRDefault="00C36A15">
      <w:r>
        <w:separator/>
      </w:r>
    </w:p>
  </w:footnote>
  <w:footnote w:type="continuationSeparator" w:id="0">
    <w:p w14:paraId="35E65FA8" w14:textId="77777777" w:rsidR="00C36A15" w:rsidRDefault="00C36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2EEE" w14:textId="77777777" w:rsidR="00F35916" w:rsidRDefault="00F35916">
    <w:pPr>
      <w:pStyle w:val="Header"/>
      <w:tabs>
        <w:tab w:val="right" w:pos="8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E4148"/>
    <w:multiLevelType w:val="multilevel"/>
    <w:tmpl w:val="D48C93CC"/>
    <w:lvl w:ilvl="0">
      <w:start w:val="5"/>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 w15:restartNumberingAfterBreak="0">
    <w:nsid w:val="064C3F9C"/>
    <w:multiLevelType w:val="multilevel"/>
    <w:tmpl w:val="DFCE8A0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101A7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045EC9"/>
    <w:multiLevelType w:val="hybridMultilevel"/>
    <w:tmpl w:val="BCA0C558"/>
    <w:lvl w:ilvl="0" w:tplc="F7063D4A">
      <w:start w:val="1"/>
      <w:numFmt w:val="lowerLetter"/>
      <w:lvlText w:val="(%1)"/>
      <w:lvlJc w:val="left"/>
      <w:pPr>
        <w:tabs>
          <w:tab w:val="num" w:pos="2232"/>
        </w:tabs>
        <w:ind w:left="2232" w:hanging="360"/>
      </w:pPr>
      <w:rPr>
        <w:rFonts w:hint="default"/>
      </w:rPr>
    </w:lvl>
    <w:lvl w:ilvl="1" w:tplc="0C090019" w:tentative="1">
      <w:start w:val="1"/>
      <w:numFmt w:val="lowerLetter"/>
      <w:lvlText w:val="%2."/>
      <w:lvlJc w:val="left"/>
      <w:pPr>
        <w:tabs>
          <w:tab w:val="num" w:pos="2952"/>
        </w:tabs>
        <w:ind w:left="2952" w:hanging="360"/>
      </w:pPr>
    </w:lvl>
    <w:lvl w:ilvl="2" w:tplc="0C09001B" w:tentative="1">
      <w:start w:val="1"/>
      <w:numFmt w:val="lowerRoman"/>
      <w:lvlText w:val="%3."/>
      <w:lvlJc w:val="right"/>
      <w:pPr>
        <w:tabs>
          <w:tab w:val="num" w:pos="3672"/>
        </w:tabs>
        <w:ind w:left="3672" w:hanging="180"/>
      </w:pPr>
    </w:lvl>
    <w:lvl w:ilvl="3" w:tplc="0C09000F" w:tentative="1">
      <w:start w:val="1"/>
      <w:numFmt w:val="decimal"/>
      <w:lvlText w:val="%4."/>
      <w:lvlJc w:val="left"/>
      <w:pPr>
        <w:tabs>
          <w:tab w:val="num" w:pos="4392"/>
        </w:tabs>
        <w:ind w:left="4392" w:hanging="360"/>
      </w:pPr>
    </w:lvl>
    <w:lvl w:ilvl="4" w:tplc="0C090019" w:tentative="1">
      <w:start w:val="1"/>
      <w:numFmt w:val="lowerLetter"/>
      <w:lvlText w:val="%5."/>
      <w:lvlJc w:val="left"/>
      <w:pPr>
        <w:tabs>
          <w:tab w:val="num" w:pos="5112"/>
        </w:tabs>
        <w:ind w:left="5112" w:hanging="360"/>
      </w:pPr>
    </w:lvl>
    <w:lvl w:ilvl="5" w:tplc="0C09001B" w:tentative="1">
      <w:start w:val="1"/>
      <w:numFmt w:val="lowerRoman"/>
      <w:lvlText w:val="%6."/>
      <w:lvlJc w:val="right"/>
      <w:pPr>
        <w:tabs>
          <w:tab w:val="num" w:pos="5832"/>
        </w:tabs>
        <w:ind w:left="5832" w:hanging="180"/>
      </w:pPr>
    </w:lvl>
    <w:lvl w:ilvl="6" w:tplc="0C09000F" w:tentative="1">
      <w:start w:val="1"/>
      <w:numFmt w:val="decimal"/>
      <w:lvlText w:val="%7."/>
      <w:lvlJc w:val="left"/>
      <w:pPr>
        <w:tabs>
          <w:tab w:val="num" w:pos="6552"/>
        </w:tabs>
        <w:ind w:left="6552" w:hanging="360"/>
      </w:pPr>
    </w:lvl>
    <w:lvl w:ilvl="7" w:tplc="0C090019" w:tentative="1">
      <w:start w:val="1"/>
      <w:numFmt w:val="lowerLetter"/>
      <w:lvlText w:val="%8."/>
      <w:lvlJc w:val="left"/>
      <w:pPr>
        <w:tabs>
          <w:tab w:val="num" w:pos="7272"/>
        </w:tabs>
        <w:ind w:left="7272" w:hanging="360"/>
      </w:pPr>
    </w:lvl>
    <w:lvl w:ilvl="8" w:tplc="0C09001B" w:tentative="1">
      <w:start w:val="1"/>
      <w:numFmt w:val="lowerRoman"/>
      <w:lvlText w:val="%9."/>
      <w:lvlJc w:val="right"/>
      <w:pPr>
        <w:tabs>
          <w:tab w:val="num" w:pos="7992"/>
        </w:tabs>
        <w:ind w:left="7992" w:hanging="180"/>
      </w:pPr>
    </w:lvl>
  </w:abstractNum>
  <w:abstractNum w:abstractNumId="5" w15:restartNumberingAfterBreak="0">
    <w:nsid w:val="15422E67"/>
    <w:multiLevelType w:val="multilevel"/>
    <w:tmpl w:val="388252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563ACB"/>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9F14FD"/>
    <w:multiLevelType w:val="multilevel"/>
    <w:tmpl w:val="BFA24FD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8" w15:restartNumberingAfterBreak="0">
    <w:nsid w:val="1A002C01"/>
    <w:multiLevelType w:val="hybridMultilevel"/>
    <w:tmpl w:val="AEDE1724"/>
    <w:lvl w:ilvl="0" w:tplc="59324028">
      <w:start w:val="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9721E"/>
    <w:multiLevelType w:val="hybridMultilevel"/>
    <w:tmpl w:val="04269F80"/>
    <w:lvl w:ilvl="0" w:tplc="3286CBE8">
      <w:start w:val="1"/>
      <w:numFmt w:val="lowerLetter"/>
      <w:lvlText w:val="(%1)"/>
      <w:lvlJc w:val="left"/>
      <w:pPr>
        <w:tabs>
          <w:tab w:val="num" w:pos="930"/>
        </w:tabs>
        <w:ind w:left="930" w:hanging="36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0" w15:restartNumberingAfterBreak="0">
    <w:nsid w:val="2004651B"/>
    <w:multiLevelType w:val="hybridMultilevel"/>
    <w:tmpl w:val="B142AF12"/>
    <w:lvl w:ilvl="0" w:tplc="7E62F85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1" w15:restartNumberingAfterBreak="0">
    <w:nsid w:val="23925857"/>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86A3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A7466CC"/>
    <w:multiLevelType w:val="multilevel"/>
    <w:tmpl w:val="FE581F7C"/>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CBD06F6"/>
    <w:multiLevelType w:val="hybridMultilevel"/>
    <w:tmpl w:val="8E04B620"/>
    <w:lvl w:ilvl="0" w:tplc="F4D66B80">
      <w:numFmt w:val="bullet"/>
      <w:lvlText w:val="-"/>
      <w:lvlJc w:val="left"/>
      <w:pPr>
        <w:ind w:left="1334" w:hanging="795"/>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5" w15:restartNumberingAfterBreak="0">
    <w:nsid w:val="2F272AAE"/>
    <w:multiLevelType w:val="hybridMultilevel"/>
    <w:tmpl w:val="3BDA7FB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09860DD"/>
    <w:multiLevelType w:val="hybridMultilevel"/>
    <w:tmpl w:val="88E4373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31E152C1"/>
    <w:multiLevelType w:val="multilevel"/>
    <w:tmpl w:val="A2D2EF1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8" w15:restartNumberingAfterBreak="0">
    <w:nsid w:val="386776CD"/>
    <w:multiLevelType w:val="multilevel"/>
    <w:tmpl w:val="046E2792"/>
    <w:lvl w:ilvl="0">
      <w:start w:val="4"/>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9" w15:restartNumberingAfterBreak="0">
    <w:nsid w:val="3C2468C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ECD7182"/>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2A02A3D"/>
    <w:multiLevelType w:val="hybridMultilevel"/>
    <w:tmpl w:val="4582E1A2"/>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68C1CFD"/>
    <w:multiLevelType w:val="multilevel"/>
    <w:tmpl w:val="4B22BECA"/>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3" w15:restartNumberingAfterBreak="0">
    <w:nsid w:val="4A142791"/>
    <w:multiLevelType w:val="hybridMultilevel"/>
    <w:tmpl w:val="5A0E3304"/>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24" w15:restartNumberingAfterBreak="0">
    <w:nsid w:val="4D63061E"/>
    <w:multiLevelType w:val="hybridMultilevel"/>
    <w:tmpl w:val="2F124FA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4DDE0BE5"/>
    <w:multiLevelType w:val="hybridMultilevel"/>
    <w:tmpl w:val="E60C0302"/>
    <w:lvl w:ilvl="0" w:tplc="FF143CC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FF24666"/>
    <w:multiLevelType w:val="hybridMultilevel"/>
    <w:tmpl w:val="222C3506"/>
    <w:lvl w:ilvl="0" w:tplc="FF143CC6">
      <w:start w:val="1"/>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0E1002D"/>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3215526"/>
    <w:multiLevelType w:val="hybridMultilevel"/>
    <w:tmpl w:val="AA5AB2BC"/>
    <w:lvl w:ilvl="0" w:tplc="AC5E413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9" w15:restartNumberingAfterBreak="0">
    <w:nsid w:val="55B95DE0"/>
    <w:multiLevelType w:val="multilevel"/>
    <w:tmpl w:val="D32A8A44"/>
    <w:lvl w:ilvl="0">
      <w:start w:val="6"/>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0" w15:restartNumberingAfterBreak="0">
    <w:nsid w:val="56E97E4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77E3CD4"/>
    <w:multiLevelType w:val="multilevel"/>
    <w:tmpl w:val="7B607428"/>
    <w:lvl w:ilvl="0">
      <w:start w:val="1"/>
      <w:numFmt w:val="decimal"/>
      <w:lvlText w:val="%1"/>
      <w:lvlJc w:val="left"/>
      <w:pPr>
        <w:tabs>
          <w:tab w:val="num" w:pos="246"/>
        </w:tabs>
        <w:ind w:left="246" w:hanging="360"/>
      </w:pPr>
      <w:rPr>
        <w:rFonts w:hint="default"/>
      </w:rPr>
    </w:lvl>
    <w:lvl w:ilvl="1">
      <w:start w:val="1"/>
      <w:numFmt w:val="decimal"/>
      <w:lvlText w:val="%2."/>
      <w:lvlJc w:val="left"/>
      <w:pPr>
        <w:tabs>
          <w:tab w:val="num" w:pos="1758"/>
        </w:tabs>
        <w:ind w:left="1758" w:hanging="360"/>
      </w:pPr>
      <w:rPr>
        <w:rFonts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2" w15:restartNumberingAfterBreak="0">
    <w:nsid w:val="5C322247"/>
    <w:multiLevelType w:val="multilevel"/>
    <w:tmpl w:val="8E82AE9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51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3" w15:restartNumberingAfterBreak="0">
    <w:nsid w:val="5CF9755C"/>
    <w:multiLevelType w:val="multilevel"/>
    <w:tmpl w:val="0C045C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08174D5"/>
    <w:multiLevelType w:val="hybridMultilevel"/>
    <w:tmpl w:val="AC50234A"/>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5A06A6A"/>
    <w:multiLevelType w:val="multilevel"/>
    <w:tmpl w:val="86E2FFB6"/>
    <w:lvl w:ilvl="0">
      <w:start w:val="5"/>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6" w15:restartNumberingAfterBreak="0">
    <w:nsid w:val="65BF190B"/>
    <w:multiLevelType w:val="hybridMultilevel"/>
    <w:tmpl w:val="ECCCCDD2"/>
    <w:lvl w:ilvl="0" w:tplc="7E18DE78">
      <w:start w:val="1"/>
      <w:numFmt w:val="lowerLetter"/>
      <w:lvlText w:val="(%1)"/>
      <w:lvlJc w:val="left"/>
      <w:pPr>
        <w:tabs>
          <w:tab w:val="num" w:pos="2160"/>
        </w:tabs>
        <w:ind w:left="2160" w:hanging="720"/>
      </w:pPr>
      <w:rPr>
        <w:rFonts w:ascii="Times New Roman" w:eastAsia="Times New Roman" w:hAnsi="Times New Roman" w:cs="Times New Roman"/>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7" w15:restartNumberingAfterBreak="0">
    <w:nsid w:val="68BC53FB"/>
    <w:multiLevelType w:val="hybridMultilevel"/>
    <w:tmpl w:val="344A4238"/>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38" w15:restartNumberingAfterBreak="0">
    <w:nsid w:val="6BF15543"/>
    <w:multiLevelType w:val="hybridMultilevel"/>
    <w:tmpl w:val="BCCA1D66"/>
    <w:lvl w:ilvl="0" w:tplc="3D2C430C">
      <w:start w:val="1"/>
      <w:numFmt w:val="lowerLetter"/>
      <w:lvlText w:val="(%1)"/>
      <w:lvlJc w:val="left"/>
      <w:pPr>
        <w:tabs>
          <w:tab w:val="num" w:pos="1080"/>
        </w:tabs>
        <w:ind w:left="1080"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39" w15:restartNumberingAfterBreak="0">
    <w:nsid w:val="6CB40B51"/>
    <w:multiLevelType w:val="multilevel"/>
    <w:tmpl w:val="9AD8F2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D785AF5"/>
    <w:multiLevelType w:val="multilevel"/>
    <w:tmpl w:val="E6F60F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7D15097"/>
    <w:multiLevelType w:val="multilevel"/>
    <w:tmpl w:val="D0281DBC"/>
    <w:lvl w:ilvl="0">
      <w:start w:val="2"/>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2" w15:restartNumberingAfterBreak="0">
    <w:nsid w:val="78E70F6E"/>
    <w:multiLevelType w:val="multilevel"/>
    <w:tmpl w:val="A7E2347A"/>
    <w:lvl w:ilvl="0">
      <w:start w:val="3"/>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3" w15:restartNumberingAfterBreak="0">
    <w:nsid w:val="7E8050D0"/>
    <w:multiLevelType w:val="hybridMultilevel"/>
    <w:tmpl w:val="D8A84E66"/>
    <w:lvl w:ilvl="0" w:tplc="9FE48578">
      <w:numFmt w:val="bullet"/>
      <w:lvlText w:val="-"/>
      <w:lvlJc w:val="left"/>
      <w:pPr>
        <w:ind w:left="899" w:hanging="360"/>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num w:numId="1" w16cid:durableId="1029067868">
    <w:abstractNumId w:val="39"/>
  </w:num>
  <w:num w:numId="2" w16cid:durableId="384379446">
    <w:abstractNumId w:val="32"/>
  </w:num>
  <w:num w:numId="3" w16cid:durableId="619266698">
    <w:abstractNumId w:val="1"/>
  </w:num>
  <w:num w:numId="4" w16cid:durableId="2053379327">
    <w:abstractNumId w:val="7"/>
  </w:num>
  <w:num w:numId="5" w16cid:durableId="1203522075">
    <w:abstractNumId w:val="22"/>
  </w:num>
  <w:num w:numId="6" w16cid:durableId="162598473">
    <w:abstractNumId w:val="9"/>
  </w:num>
  <w:num w:numId="7" w16cid:durableId="421683026">
    <w:abstractNumId w:val="42"/>
  </w:num>
  <w:num w:numId="8" w16cid:durableId="118424729">
    <w:abstractNumId w:val="41"/>
  </w:num>
  <w:num w:numId="9" w16cid:durableId="1611158386">
    <w:abstractNumId w:val="17"/>
  </w:num>
  <w:num w:numId="10" w16cid:durableId="900746555">
    <w:abstractNumId w:val="4"/>
  </w:num>
  <w:num w:numId="11" w16cid:durableId="1751270363">
    <w:abstractNumId w:val="38"/>
  </w:num>
  <w:num w:numId="12" w16cid:durableId="1828663933">
    <w:abstractNumId w:val="24"/>
  </w:num>
  <w:num w:numId="13" w16cid:durableId="412438639">
    <w:abstractNumId w:val="33"/>
  </w:num>
  <w:num w:numId="14" w16cid:durableId="747269038">
    <w:abstractNumId w:val="40"/>
  </w:num>
  <w:num w:numId="15" w16cid:durableId="376468657">
    <w:abstractNumId w:val="5"/>
  </w:num>
  <w:num w:numId="16" w16cid:durableId="732118010">
    <w:abstractNumId w:val="29"/>
  </w:num>
  <w:num w:numId="17" w16cid:durableId="1179613437">
    <w:abstractNumId w:val="16"/>
  </w:num>
  <w:num w:numId="18" w16cid:durableId="1668943565">
    <w:abstractNumId w:val="15"/>
  </w:num>
  <w:num w:numId="19" w16cid:durableId="1095829238">
    <w:abstractNumId w:val="0"/>
  </w:num>
  <w:num w:numId="20" w16cid:durableId="1344699646">
    <w:abstractNumId w:val="36"/>
  </w:num>
  <w:num w:numId="21" w16cid:durableId="1215890019">
    <w:abstractNumId w:val="10"/>
  </w:num>
  <w:num w:numId="22" w16cid:durableId="1609239141">
    <w:abstractNumId w:val="11"/>
  </w:num>
  <w:num w:numId="23" w16cid:durableId="1493793407">
    <w:abstractNumId w:val="31"/>
  </w:num>
  <w:num w:numId="24" w16cid:durableId="466047786">
    <w:abstractNumId w:val="6"/>
  </w:num>
  <w:num w:numId="25" w16cid:durableId="217863417">
    <w:abstractNumId w:val="26"/>
  </w:num>
  <w:num w:numId="26" w16cid:durableId="1526822052">
    <w:abstractNumId w:val="2"/>
  </w:num>
  <w:num w:numId="27" w16cid:durableId="1001086272">
    <w:abstractNumId w:val="25"/>
  </w:num>
  <w:num w:numId="28" w16cid:durableId="2021540912">
    <w:abstractNumId w:val="27"/>
  </w:num>
  <w:num w:numId="29" w16cid:durableId="1125781574">
    <w:abstractNumId w:val="30"/>
  </w:num>
  <w:num w:numId="30" w16cid:durableId="322272648">
    <w:abstractNumId w:val="12"/>
  </w:num>
  <w:num w:numId="31" w16cid:durableId="570120729">
    <w:abstractNumId w:val="21"/>
  </w:num>
  <w:num w:numId="32" w16cid:durableId="587469614">
    <w:abstractNumId w:val="28"/>
  </w:num>
  <w:num w:numId="33" w16cid:durableId="1953240091">
    <w:abstractNumId w:val="20"/>
  </w:num>
  <w:num w:numId="34" w16cid:durableId="1330401772">
    <w:abstractNumId w:val="3"/>
  </w:num>
  <w:num w:numId="35" w16cid:durableId="1242368770">
    <w:abstractNumId w:val="19"/>
  </w:num>
  <w:num w:numId="36" w16cid:durableId="457263192">
    <w:abstractNumId w:val="34"/>
  </w:num>
  <w:num w:numId="37" w16cid:durableId="1873153711">
    <w:abstractNumId w:val="13"/>
  </w:num>
  <w:num w:numId="38" w16cid:durableId="1236623101">
    <w:abstractNumId w:val="18"/>
  </w:num>
  <w:num w:numId="39" w16cid:durableId="630091371">
    <w:abstractNumId w:val="35"/>
  </w:num>
  <w:num w:numId="40" w16cid:durableId="596866196">
    <w:abstractNumId w:val="8"/>
  </w:num>
  <w:num w:numId="41" w16cid:durableId="710420645">
    <w:abstractNumId w:val="23"/>
  </w:num>
  <w:num w:numId="42" w16cid:durableId="610822882">
    <w:abstractNumId w:val="14"/>
  </w:num>
  <w:num w:numId="43" w16cid:durableId="41754664">
    <w:abstractNumId w:val="37"/>
  </w:num>
  <w:num w:numId="44" w16cid:durableId="16983152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B0"/>
    <w:rsid w:val="0001326A"/>
    <w:rsid w:val="000168FD"/>
    <w:rsid w:val="00020317"/>
    <w:rsid w:val="0002197A"/>
    <w:rsid w:val="00021D3F"/>
    <w:rsid w:val="00040C6E"/>
    <w:rsid w:val="00041B9F"/>
    <w:rsid w:val="00043A00"/>
    <w:rsid w:val="000574B5"/>
    <w:rsid w:val="000623C6"/>
    <w:rsid w:val="00063F62"/>
    <w:rsid w:val="00064C50"/>
    <w:rsid w:val="000667F4"/>
    <w:rsid w:val="0007378A"/>
    <w:rsid w:val="00085C96"/>
    <w:rsid w:val="0008782B"/>
    <w:rsid w:val="00090B14"/>
    <w:rsid w:val="00095765"/>
    <w:rsid w:val="00095B6A"/>
    <w:rsid w:val="000A32A8"/>
    <w:rsid w:val="000B2A3C"/>
    <w:rsid w:val="000B4093"/>
    <w:rsid w:val="000B5F39"/>
    <w:rsid w:val="000D02B0"/>
    <w:rsid w:val="000F0F40"/>
    <w:rsid w:val="00111C62"/>
    <w:rsid w:val="00113FE9"/>
    <w:rsid w:val="001161F5"/>
    <w:rsid w:val="00122286"/>
    <w:rsid w:val="00125B7C"/>
    <w:rsid w:val="00126B3F"/>
    <w:rsid w:val="00134549"/>
    <w:rsid w:val="0013508A"/>
    <w:rsid w:val="00145374"/>
    <w:rsid w:val="001457DC"/>
    <w:rsid w:val="00147712"/>
    <w:rsid w:val="00161FE6"/>
    <w:rsid w:val="001650D4"/>
    <w:rsid w:val="00166645"/>
    <w:rsid w:val="00170334"/>
    <w:rsid w:val="00170EFB"/>
    <w:rsid w:val="001831DA"/>
    <w:rsid w:val="00194712"/>
    <w:rsid w:val="00195922"/>
    <w:rsid w:val="001A383A"/>
    <w:rsid w:val="001A43F5"/>
    <w:rsid w:val="001A762E"/>
    <w:rsid w:val="001B2DB3"/>
    <w:rsid w:val="001C0A6C"/>
    <w:rsid w:val="001C1128"/>
    <w:rsid w:val="001C2CA3"/>
    <w:rsid w:val="001C78B0"/>
    <w:rsid w:val="001E5FDA"/>
    <w:rsid w:val="001E6124"/>
    <w:rsid w:val="001F66C9"/>
    <w:rsid w:val="00201B73"/>
    <w:rsid w:val="002233B0"/>
    <w:rsid w:val="002235B6"/>
    <w:rsid w:val="0022366D"/>
    <w:rsid w:val="002418DB"/>
    <w:rsid w:val="00243FB3"/>
    <w:rsid w:val="002449C6"/>
    <w:rsid w:val="0024690C"/>
    <w:rsid w:val="00246C8E"/>
    <w:rsid w:val="00261CAC"/>
    <w:rsid w:val="00272C53"/>
    <w:rsid w:val="00272CE4"/>
    <w:rsid w:val="0027687D"/>
    <w:rsid w:val="00280472"/>
    <w:rsid w:val="00284A3D"/>
    <w:rsid w:val="00287DE4"/>
    <w:rsid w:val="002A2874"/>
    <w:rsid w:val="002A5651"/>
    <w:rsid w:val="002B053D"/>
    <w:rsid w:val="002B1AF8"/>
    <w:rsid w:val="002B756C"/>
    <w:rsid w:val="002B7EB5"/>
    <w:rsid w:val="002D1072"/>
    <w:rsid w:val="002D1B78"/>
    <w:rsid w:val="002D294E"/>
    <w:rsid w:val="002D7B77"/>
    <w:rsid w:val="002F0496"/>
    <w:rsid w:val="002F224E"/>
    <w:rsid w:val="002F507E"/>
    <w:rsid w:val="002F5EE9"/>
    <w:rsid w:val="00310DB8"/>
    <w:rsid w:val="003134C8"/>
    <w:rsid w:val="003218C3"/>
    <w:rsid w:val="0034016D"/>
    <w:rsid w:val="003458F5"/>
    <w:rsid w:val="00347F8E"/>
    <w:rsid w:val="003578D8"/>
    <w:rsid w:val="00381013"/>
    <w:rsid w:val="00394264"/>
    <w:rsid w:val="00396DFB"/>
    <w:rsid w:val="003A2BEA"/>
    <w:rsid w:val="003C6627"/>
    <w:rsid w:val="003C67F5"/>
    <w:rsid w:val="003C682E"/>
    <w:rsid w:val="003E558A"/>
    <w:rsid w:val="003E5D96"/>
    <w:rsid w:val="004000E1"/>
    <w:rsid w:val="00411665"/>
    <w:rsid w:val="0041440C"/>
    <w:rsid w:val="00416FF5"/>
    <w:rsid w:val="004275CB"/>
    <w:rsid w:val="0043193E"/>
    <w:rsid w:val="004367FD"/>
    <w:rsid w:val="004379AA"/>
    <w:rsid w:val="0044443B"/>
    <w:rsid w:val="004539FC"/>
    <w:rsid w:val="004604B9"/>
    <w:rsid w:val="00461BB9"/>
    <w:rsid w:val="004657B6"/>
    <w:rsid w:val="00474A46"/>
    <w:rsid w:val="00474FF5"/>
    <w:rsid w:val="00480B41"/>
    <w:rsid w:val="00484CEA"/>
    <w:rsid w:val="0049394F"/>
    <w:rsid w:val="00495C41"/>
    <w:rsid w:val="00497B78"/>
    <w:rsid w:val="004A3DF6"/>
    <w:rsid w:val="004B0D61"/>
    <w:rsid w:val="004B5AF2"/>
    <w:rsid w:val="004B6B77"/>
    <w:rsid w:val="004D5632"/>
    <w:rsid w:val="004E1C8C"/>
    <w:rsid w:val="00500E1A"/>
    <w:rsid w:val="005076BB"/>
    <w:rsid w:val="00515ADA"/>
    <w:rsid w:val="00516A82"/>
    <w:rsid w:val="00521797"/>
    <w:rsid w:val="00524CFB"/>
    <w:rsid w:val="0053062E"/>
    <w:rsid w:val="00537826"/>
    <w:rsid w:val="00540C27"/>
    <w:rsid w:val="00546452"/>
    <w:rsid w:val="00547101"/>
    <w:rsid w:val="00560908"/>
    <w:rsid w:val="00570E6F"/>
    <w:rsid w:val="005740C1"/>
    <w:rsid w:val="00577A4E"/>
    <w:rsid w:val="005845E9"/>
    <w:rsid w:val="00596AB8"/>
    <w:rsid w:val="005B2DF0"/>
    <w:rsid w:val="005B50CF"/>
    <w:rsid w:val="005B786F"/>
    <w:rsid w:val="005C36E1"/>
    <w:rsid w:val="005E791A"/>
    <w:rsid w:val="005F2476"/>
    <w:rsid w:val="005F3A85"/>
    <w:rsid w:val="005F5B15"/>
    <w:rsid w:val="00626982"/>
    <w:rsid w:val="00633B37"/>
    <w:rsid w:val="006349E4"/>
    <w:rsid w:val="00636862"/>
    <w:rsid w:val="00643FE0"/>
    <w:rsid w:val="0064519D"/>
    <w:rsid w:val="00653543"/>
    <w:rsid w:val="00657977"/>
    <w:rsid w:val="0066306D"/>
    <w:rsid w:val="0066357B"/>
    <w:rsid w:val="006762A7"/>
    <w:rsid w:val="0068028D"/>
    <w:rsid w:val="0069546E"/>
    <w:rsid w:val="00696DA6"/>
    <w:rsid w:val="006A1820"/>
    <w:rsid w:val="006A478C"/>
    <w:rsid w:val="006B1774"/>
    <w:rsid w:val="006B32D6"/>
    <w:rsid w:val="006B679C"/>
    <w:rsid w:val="006C013C"/>
    <w:rsid w:val="006D23C2"/>
    <w:rsid w:val="006D2573"/>
    <w:rsid w:val="006E3DA4"/>
    <w:rsid w:val="006E5BD3"/>
    <w:rsid w:val="006F15BE"/>
    <w:rsid w:val="006F28D2"/>
    <w:rsid w:val="006F5216"/>
    <w:rsid w:val="006F53AE"/>
    <w:rsid w:val="00702232"/>
    <w:rsid w:val="00705462"/>
    <w:rsid w:val="00706C0E"/>
    <w:rsid w:val="00714A75"/>
    <w:rsid w:val="00715AF5"/>
    <w:rsid w:val="00720192"/>
    <w:rsid w:val="00723FB3"/>
    <w:rsid w:val="00725781"/>
    <w:rsid w:val="00740BDF"/>
    <w:rsid w:val="00741E3C"/>
    <w:rsid w:val="0074600E"/>
    <w:rsid w:val="00747D25"/>
    <w:rsid w:val="00753867"/>
    <w:rsid w:val="00754458"/>
    <w:rsid w:val="00755120"/>
    <w:rsid w:val="00757917"/>
    <w:rsid w:val="00766B60"/>
    <w:rsid w:val="00775885"/>
    <w:rsid w:val="00780B46"/>
    <w:rsid w:val="00780D74"/>
    <w:rsid w:val="00791AA3"/>
    <w:rsid w:val="00792D75"/>
    <w:rsid w:val="00794D97"/>
    <w:rsid w:val="007978D7"/>
    <w:rsid w:val="007A76B5"/>
    <w:rsid w:val="007B1A9B"/>
    <w:rsid w:val="007B75C3"/>
    <w:rsid w:val="007D3EAD"/>
    <w:rsid w:val="007D6AC1"/>
    <w:rsid w:val="007D79E4"/>
    <w:rsid w:val="007E0538"/>
    <w:rsid w:val="007E3132"/>
    <w:rsid w:val="007E4EA3"/>
    <w:rsid w:val="007F3E07"/>
    <w:rsid w:val="007F56D9"/>
    <w:rsid w:val="007F6111"/>
    <w:rsid w:val="007F7FC0"/>
    <w:rsid w:val="00810C01"/>
    <w:rsid w:val="00826C75"/>
    <w:rsid w:val="0082755C"/>
    <w:rsid w:val="00832F9F"/>
    <w:rsid w:val="00833FD3"/>
    <w:rsid w:val="00835399"/>
    <w:rsid w:val="00842D7C"/>
    <w:rsid w:val="0084456D"/>
    <w:rsid w:val="00863D60"/>
    <w:rsid w:val="0086705D"/>
    <w:rsid w:val="0087038C"/>
    <w:rsid w:val="00873851"/>
    <w:rsid w:val="00881BAA"/>
    <w:rsid w:val="00883C6F"/>
    <w:rsid w:val="00885A9D"/>
    <w:rsid w:val="0089097B"/>
    <w:rsid w:val="008977CE"/>
    <w:rsid w:val="008A40EA"/>
    <w:rsid w:val="008A585E"/>
    <w:rsid w:val="008B1AD3"/>
    <w:rsid w:val="008B701D"/>
    <w:rsid w:val="008C0D58"/>
    <w:rsid w:val="008D4244"/>
    <w:rsid w:val="008D4EAF"/>
    <w:rsid w:val="008D5BB7"/>
    <w:rsid w:val="008E3426"/>
    <w:rsid w:val="008E623C"/>
    <w:rsid w:val="008F1284"/>
    <w:rsid w:val="008F54A8"/>
    <w:rsid w:val="008F6339"/>
    <w:rsid w:val="008F6C5D"/>
    <w:rsid w:val="00902A40"/>
    <w:rsid w:val="009148CE"/>
    <w:rsid w:val="00915B87"/>
    <w:rsid w:val="0092301A"/>
    <w:rsid w:val="00927957"/>
    <w:rsid w:val="00945C2A"/>
    <w:rsid w:val="00963ACF"/>
    <w:rsid w:val="00967B3F"/>
    <w:rsid w:val="009826CE"/>
    <w:rsid w:val="0099409C"/>
    <w:rsid w:val="009C63BA"/>
    <w:rsid w:val="009C750A"/>
    <w:rsid w:val="009C7BF1"/>
    <w:rsid w:val="009D19FC"/>
    <w:rsid w:val="009D31AA"/>
    <w:rsid w:val="009D4604"/>
    <w:rsid w:val="009F0FF1"/>
    <w:rsid w:val="00A03E63"/>
    <w:rsid w:val="00A03FF8"/>
    <w:rsid w:val="00A04CCC"/>
    <w:rsid w:val="00A0504A"/>
    <w:rsid w:val="00A06904"/>
    <w:rsid w:val="00A177FC"/>
    <w:rsid w:val="00A20280"/>
    <w:rsid w:val="00A20A97"/>
    <w:rsid w:val="00A32B05"/>
    <w:rsid w:val="00A34635"/>
    <w:rsid w:val="00A42824"/>
    <w:rsid w:val="00A5182E"/>
    <w:rsid w:val="00A557BD"/>
    <w:rsid w:val="00A60AB8"/>
    <w:rsid w:val="00A619C7"/>
    <w:rsid w:val="00A6489A"/>
    <w:rsid w:val="00A77C04"/>
    <w:rsid w:val="00A848F4"/>
    <w:rsid w:val="00A85022"/>
    <w:rsid w:val="00A869E6"/>
    <w:rsid w:val="00A9050A"/>
    <w:rsid w:val="00AB0069"/>
    <w:rsid w:val="00AB13FC"/>
    <w:rsid w:val="00AB6C4F"/>
    <w:rsid w:val="00AB784B"/>
    <w:rsid w:val="00AD07D2"/>
    <w:rsid w:val="00AF37D5"/>
    <w:rsid w:val="00AF4189"/>
    <w:rsid w:val="00AF62A9"/>
    <w:rsid w:val="00AF723D"/>
    <w:rsid w:val="00B0238C"/>
    <w:rsid w:val="00B27EEB"/>
    <w:rsid w:val="00B41E1C"/>
    <w:rsid w:val="00B472A5"/>
    <w:rsid w:val="00B64C7B"/>
    <w:rsid w:val="00B66CBA"/>
    <w:rsid w:val="00B84DB5"/>
    <w:rsid w:val="00B85A91"/>
    <w:rsid w:val="00B8613F"/>
    <w:rsid w:val="00BA24BE"/>
    <w:rsid w:val="00BB416E"/>
    <w:rsid w:val="00BB5BAF"/>
    <w:rsid w:val="00BB7175"/>
    <w:rsid w:val="00BC0F6D"/>
    <w:rsid w:val="00BC50C1"/>
    <w:rsid w:val="00BC7428"/>
    <w:rsid w:val="00BC7A77"/>
    <w:rsid w:val="00BD070F"/>
    <w:rsid w:val="00BE314E"/>
    <w:rsid w:val="00BF01F1"/>
    <w:rsid w:val="00BF0C20"/>
    <w:rsid w:val="00BF1299"/>
    <w:rsid w:val="00BF5372"/>
    <w:rsid w:val="00C0540C"/>
    <w:rsid w:val="00C05D05"/>
    <w:rsid w:val="00C0705D"/>
    <w:rsid w:val="00C115E1"/>
    <w:rsid w:val="00C1576F"/>
    <w:rsid w:val="00C158A2"/>
    <w:rsid w:val="00C21BCB"/>
    <w:rsid w:val="00C245CA"/>
    <w:rsid w:val="00C313AC"/>
    <w:rsid w:val="00C332A4"/>
    <w:rsid w:val="00C36A15"/>
    <w:rsid w:val="00C448F7"/>
    <w:rsid w:val="00C4647B"/>
    <w:rsid w:val="00C50A1F"/>
    <w:rsid w:val="00C56C9C"/>
    <w:rsid w:val="00C6259E"/>
    <w:rsid w:val="00C738F3"/>
    <w:rsid w:val="00C7614F"/>
    <w:rsid w:val="00C762CF"/>
    <w:rsid w:val="00C8484F"/>
    <w:rsid w:val="00C86B98"/>
    <w:rsid w:val="00CA3E2C"/>
    <w:rsid w:val="00CB185A"/>
    <w:rsid w:val="00CC31E3"/>
    <w:rsid w:val="00CD3138"/>
    <w:rsid w:val="00CE42A9"/>
    <w:rsid w:val="00CF0319"/>
    <w:rsid w:val="00CF3462"/>
    <w:rsid w:val="00D0248C"/>
    <w:rsid w:val="00D047CD"/>
    <w:rsid w:val="00D05D2C"/>
    <w:rsid w:val="00D06CB7"/>
    <w:rsid w:val="00D10D24"/>
    <w:rsid w:val="00D2236E"/>
    <w:rsid w:val="00D231E0"/>
    <w:rsid w:val="00D2648D"/>
    <w:rsid w:val="00D3247B"/>
    <w:rsid w:val="00D4667E"/>
    <w:rsid w:val="00D5253F"/>
    <w:rsid w:val="00D52CAC"/>
    <w:rsid w:val="00D555F9"/>
    <w:rsid w:val="00D55BC3"/>
    <w:rsid w:val="00D614DF"/>
    <w:rsid w:val="00D66497"/>
    <w:rsid w:val="00D85F00"/>
    <w:rsid w:val="00D9114F"/>
    <w:rsid w:val="00D920FB"/>
    <w:rsid w:val="00D96309"/>
    <w:rsid w:val="00D96726"/>
    <w:rsid w:val="00DB0479"/>
    <w:rsid w:val="00DB16B9"/>
    <w:rsid w:val="00DB4612"/>
    <w:rsid w:val="00DC2DFC"/>
    <w:rsid w:val="00DC7EE4"/>
    <w:rsid w:val="00E15427"/>
    <w:rsid w:val="00E218E9"/>
    <w:rsid w:val="00E222F1"/>
    <w:rsid w:val="00E34B2B"/>
    <w:rsid w:val="00E36743"/>
    <w:rsid w:val="00E368A1"/>
    <w:rsid w:val="00E443E4"/>
    <w:rsid w:val="00E52DA6"/>
    <w:rsid w:val="00E52F57"/>
    <w:rsid w:val="00E53105"/>
    <w:rsid w:val="00E5405B"/>
    <w:rsid w:val="00E56164"/>
    <w:rsid w:val="00E63649"/>
    <w:rsid w:val="00E74827"/>
    <w:rsid w:val="00E75525"/>
    <w:rsid w:val="00E77601"/>
    <w:rsid w:val="00E81B11"/>
    <w:rsid w:val="00E8319B"/>
    <w:rsid w:val="00E864AF"/>
    <w:rsid w:val="00E93BAC"/>
    <w:rsid w:val="00E97F61"/>
    <w:rsid w:val="00EA198C"/>
    <w:rsid w:val="00EA5043"/>
    <w:rsid w:val="00EA79C7"/>
    <w:rsid w:val="00EB591A"/>
    <w:rsid w:val="00EC0162"/>
    <w:rsid w:val="00EC4C93"/>
    <w:rsid w:val="00ED27FE"/>
    <w:rsid w:val="00EE107B"/>
    <w:rsid w:val="00EE30B7"/>
    <w:rsid w:val="00EE33BA"/>
    <w:rsid w:val="00EF7145"/>
    <w:rsid w:val="00EF730A"/>
    <w:rsid w:val="00F147C2"/>
    <w:rsid w:val="00F33C08"/>
    <w:rsid w:val="00F35916"/>
    <w:rsid w:val="00F61824"/>
    <w:rsid w:val="00F62D80"/>
    <w:rsid w:val="00F63503"/>
    <w:rsid w:val="00F63B24"/>
    <w:rsid w:val="00F660A5"/>
    <w:rsid w:val="00F87704"/>
    <w:rsid w:val="00FA1843"/>
    <w:rsid w:val="00FA2299"/>
    <w:rsid w:val="00FB4A72"/>
    <w:rsid w:val="00FB58A1"/>
    <w:rsid w:val="00FC4B0A"/>
    <w:rsid w:val="00FC4C59"/>
    <w:rsid w:val="00FD2EE6"/>
    <w:rsid w:val="00FD382F"/>
    <w:rsid w:val="00FD77A2"/>
    <w:rsid w:val="00FE12B1"/>
    <w:rsid w:val="00FE4F0C"/>
    <w:rsid w:val="00FF118B"/>
    <w:rsid w:val="00FF45F2"/>
    <w:rsid w:val="00FF7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52E9A"/>
  <w15:docId w15:val="{45C23D85-A3B0-4F00-B497-E9625AF4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19"/>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character" w:styleId="UnresolvedMention">
    <w:name w:val="Unresolved Mention"/>
    <w:basedOn w:val="DefaultParagraphFont"/>
    <w:uiPriority w:val="99"/>
    <w:semiHidden/>
    <w:unhideWhenUsed/>
    <w:rsid w:val="00134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opy@griffith.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85E08B4909F4CA72F2CA699ABA3ED" ma:contentTypeVersion="58" ma:contentTypeDescription="Create a new document." ma:contentTypeScope="" ma:versionID="0fd9547871188766827f3f84a71c5ab5">
  <xsd:schema xmlns:xsd="http://www.w3.org/2001/XMLSchema" xmlns:xs="http://www.w3.org/2001/XMLSchema" xmlns:p="http://schemas.microsoft.com/office/2006/metadata/properties" xmlns:ns2="2f261a70-825f-4a37-b7b5-f6ecc2f4c5fa" xmlns:ns3="b40c662e-0380-4817-843d-2c7e10d40c39" targetNamespace="http://schemas.microsoft.com/office/2006/metadata/properties" ma:root="true" ma:fieldsID="754c6bff1db43f55dbd6055312e9312f" ns2:_="" ns3:_="">
    <xsd:import namespace="2f261a70-825f-4a37-b7b5-f6ecc2f4c5fa"/>
    <xsd:import namespace="b40c662e-0380-4817-843d-2c7e10d40c39"/>
    <xsd:element name="properties">
      <xsd:complexType>
        <xsd:sequence>
          <xsd:element name="documentManagement">
            <xsd:complexType>
              <xsd:all>
                <xsd:element ref="ns2:c4c72b675d9b4d35a824d1eba5c21e27" minOccurs="0"/>
                <xsd:element ref="ns3:TaxCatchAll" minOccurs="0"/>
                <xsd:element ref="ns2:datedeclared" minOccurs="0"/>
                <xsd:element ref="ns2:docsort" minOccurs="0"/>
                <xsd:element ref="ns2:extlink" minOccurs="0"/>
                <xsd:element ref="ns2:accc268e1e1744d380e4e1a6e5020db9" minOccurs="0"/>
                <xsd:element ref="ns2:p89e16e3e6784ad2b5accede8a5cd274" minOccurs="0"/>
                <xsd:element ref="ns2:l92b321e1c6d4932b3b7fc50f551e57a" minOccurs="0"/>
                <xsd:element ref="ns2:policyadvisor" minOccurs="0"/>
                <xsd:element ref="ns2:o9d89c7de04d45009a6c615fc1c58929" minOccurs="0"/>
                <xsd:element ref="ns2:f84964a8904e4defbc18e1b78d5d80c6" minOccurs="0"/>
                <xsd:element ref="ns2:doccomments" minOccurs="0"/>
                <xsd:element ref="ns2:cb2cae79e6954dd59be5b9155b36b74a" minOccurs="0"/>
                <xsd:element ref="ns2:policysummary" minOccurs="0"/>
                <xsd:element ref="ns2:MediaServiceMetadata" minOccurs="0"/>
                <xsd:element ref="ns2:MediaServiceFastMetadata" minOccurs="0"/>
                <xsd:element ref="ns2:MediaServiceAutoKeyPoints" minOccurs="0"/>
                <xsd:element ref="ns2:MediaServiceKeyPoints" minOccurs="0"/>
                <xsd:element ref="ns2:f889095080414d4f9e6f1e9189549afb" minOccurs="0"/>
                <xsd:element ref="ns2:Rescinded" minOccurs="0"/>
                <xsd:element ref="ns2:PolicyCategoryPath" minOccurs="0"/>
                <xsd:element ref="ns2:GlossaryValues" minOccurs="0"/>
                <xsd:element ref="ns2:GlossaryGUIDS" minOccurs="0"/>
                <xsd:element ref="ns2:BlobURL" minOccurs="0"/>
                <xsd:element ref="ns2:PolicyCategoryParent" minOccurs="0"/>
                <xsd:element ref="ns2:LastPublished" minOccurs="0"/>
                <xsd:element ref="ns2:PDFBlobURL" minOccurs="0"/>
                <xsd:element ref="ns2:PolicyCategory0" minOccurs="0"/>
                <xsd:element ref="ns2:UpdateAzure" minOccurs="0"/>
                <xsd:element ref="ns2:PrivatePolicy" minOccurs="0"/>
                <xsd:element ref="ns2:RecentlyPublished" minOccurs="0"/>
                <xsd:element ref="ns2:PublishOn" minOccurs="0"/>
                <xsd:element ref="ns2:DelayPublish" minOccurs="0"/>
                <xsd:element ref="ns2:At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1a70-825f-4a37-b7b5-f6ecc2f4c5fa" elementFormDefault="qualified">
    <xsd:import namespace="http://schemas.microsoft.com/office/2006/documentManagement/types"/>
    <xsd:import namespace="http://schemas.microsoft.com/office/infopath/2007/PartnerControls"/>
    <xsd:element name="c4c72b675d9b4d35a824d1eba5c21e27" ma:index="9" nillable="true" ma:taxonomy="true" ma:internalName="c4c72b675d9b4d35a824d1eba5c21e27" ma:taxonomyFieldName="appauthority" ma:displayName="Approving Authority" ma:readOnly="false" ma:default="" ma:fieldId="{c4c72b67-5d9b-4d35-a824-d1eba5c21e27}" ma:sspId="d7fcee89-5a73-4a7b-ac3d-7e05f09405fb" ma:termSetId="a51da8f5-2fde-4dcc-b2e6-d1138dbbffaf" ma:anchorId="00000000-0000-0000-0000-000000000000" ma:open="false" ma:isKeyword="false">
      <xsd:complexType>
        <xsd:sequence>
          <xsd:element ref="pc:Terms" minOccurs="0" maxOccurs="1"/>
        </xsd:sequence>
      </xsd:complexType>
    </xsd:element>
    <xsd:element name="datedeclared" ma:index="11" nillable="true" ma:displayName="Date Declared" ma:format="DateOnly" ma:internalName="datedeclared">
      <xsd:simpleType>
        <xsd:restriction base="dms:DateTime"/>
      </xsd:simpleType>
    </xsd:element>
    <xsd:element name="docsort" ma:index="12" nillable="true" ma:displayName="Doc Sort" ma:decimals="2" ma:internalName="docsort" ma:percentage="FALSE">
      <xsd:simpleType>
        <xsd:restriction base="dms:Number">
          <xsd:minInclusive value="1"/>
        </xsd:restriction>
      </xsd:simpleType>
    </xsd:element>
    <xsd:element name="extlink" ma:index="13" nillable="true" ma:displayName="External Link" ma:format="Hyperlink" ma:internalName="extlink">
      <xsd:complexType>
        <xsd:complexContent>
          <xsd:extension base="dms:URL">
            <xsd:sequence>
              <xsd:element name="Url" type="dms:ValidUrl" minOccurs="0" nillable="true"/>
              <xsd:element name="Description" type="xsd:string" nillable="true"/>
            </xsd:sequence>
          </xsd:extension>
        </xsd:complexContent>
      </xsd:complexType>
    </xsd:element>
    <xsd:element name="accc268e1e1744d380e4e1a6e5020db9" ma:index="15" nillable="true" ma:taxonomy="true" ma:internalName="accc268e1e1744d380e4e1a6e5020db9" ma:taxonomyFieldName="glossaryterms" ma:displayName="Glossary Terms" ma:readOnly="false" ma:default="" ma:fieldId="{accc268e-1e17-44d3-80e4-e1a6e5020db9}" ma:taxonomyMulti="true" ma:sspId="d7fcee89-5a73-4a7b-ac3d-7e05f09405fb" ma:termSetId="04975842-59c9-456e-a7dd-56918dd3f889" ma:anchorId="00000000-0000-0000-0000-000000000000" ma:open="true" ma:isKeyword="false">
      <xsd:complexType>
        <xsd:sequence>
          <xsd:element ref="pc:Terms" minOccurs="0" maxOccurs="1"/>
        </xsd:sequence>
      </xsd:complexType>
    </xsd:element>
    <xsd:element name="p89e16e3e6784ad2b5accede8a5cd274" ma:index="17" nillable="true" ma:taxonomy="true" ma:internalName="p89e16e3e6784ad2b5accede8a5cd274" ma:taxonomyFieldName="policyreview" ma:displayName="Next Review" ma:readOnly="false" ma:default="" ma:fieldId="{989e16e3-e678-4ad2-b5ac-cede8a5cd274}" ma:sspId="d7fcee89-5a73-4a7b-ac3d-7e05f09405fb" ma:termSetId="a96efd5f-2214-424e-9189-c1132be6b49d" ma:anchorId="00000000-0000-0000-0000-000000000000" ma:open="false" ma:isKeyword="false">
      <xsd:complexType>
        <xsd:sequence>
          <xsd:element ref="pc:Terms" minOccurs="0" maxOccurs="1"/>
        </xsd:sequence>
      </xsd:complexType>
    </xsd:element>
    <xsd:element name="l92b321e1c6d4932b3b7fc50f551e57a" ma:index="19" nillable="true" ma:taxonomy="true" ma:internalName="l92b321e1c6d4932b3b7fc50f551e57a" ma:taxonomyFieldName="officearea" ma:displayName="Office Area" ma:readOnly="false" ma:default="" ma:fieldId="{592b321e-1c6d-4932-b3b7-fc50f551e57a}" ma:sspId="d7fcee89-5a73-4a7b-ac3d-7e05f09405fb" ma:termSetId="4db1921d-ff43-4eb1-9326-bddeea8cdcc7" ma:anchorId="00000000-0000-0000-0000-000000000000" ma:open="false" ma:isKeyword="false">
      <xsd:complexType>
        <xsd:sequence>
          <xsd:element ref="pc:Terms" minOccurs="0" maxOccurs="1"/>
        </xsd:sequence>
      </xsd:complexType>
    </xsd:element>
    <xsd:element name="policyadvisor" ma:index="20" nillable="true" ma:displayName="Policy Advisor" ma:list="UserInfo" ma:SearchPeopleOnly="false" ma:SharePointGroup="0" ma:internalName="policy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9d89c7de04d45009a6c615fc1c58929" ma:index="22" nillable="true" ma:taxonomy="true" ma:internalName="o9d89c7de04d45009a6c615fc1c58929" ma:taxonomyFieldName="policyaudience" ma:displayName="Policy Audience" ma:readOnly="false" ma:default="" ma:fieldId="{89d89c7d-e04d-4500-9a6c-615fc1c58929}" ma:sspId="d7fcee89-5a73-4a7b-ac3d-7e05f09405fb" ma:termSetId="d0bdd16e-672c-4911-8958-d241085a30b0" ma:anchorId="00000000-0000-0000-0000-000000000000" ma:open="false" ma:isKeyword="false">
      <xsd:complexType>
        <xsd:sequence>
          <xsd:element ref="pc:Terms" minOccurs="0" maxOccurs="1"/>
        </xsd:sequence>
      </xsd:complexType>
    </xsd:element>
    <xsd:element name="f84964a8904e4defbc18e1b78d5d80c6" ma:index="24" nillable="true" ma:taxonomy="true" ma:internalName="f84964a8904e4defbc18e1b78d5d80c6" ma:taxonomyFieldName="policycategory" ma:displayName="Policy Category" ma:readOnly="false" ma:default="" ma:fieldId="{f84964a8-904e-4def-bc18-e1b78d5d80c6}" ma:sspId="d7fcee89-5a73-4a7b-ac3d-7e05f09405fb" ma:termSetId="cc4645a5-40bc-45f5-9882-33d23a4a606b" ma:anchorId="00000000-0000-0000-0000-000000000000" ma:open="false" ma:isKeyword="false">
      <xsd:complexType>
        <xsd:sequence>
          <xsd:element ref="pc:Terms" minOccurs="0" maxOccurs="1"/>
        </xsd:sequence>
      </xsd:complexType>
    </xsd:element>
    <xsd:element name="doccomments" ma:index="25" nillable="true" ma:displayName="Policy Comments" ma:internalName="doccomments">
      <xsd:simpleType>
        <xsd:restriction base="dms:Note"/>
      </xsd:simpleType>
    </xsd:element>
    <xsd:element name="cb2cae79e6954dd59be5b9155b36b74a" ma:index="27" nillable="true" ma:taxonomy="true" ma:internalName="cb2cae79e6954dd59be5b9155b36b74a" ma:taxonomyFieldName="policysection" ma:displayName="Policy Location" ma:readOnly="false" ma:default="" ma:fieldId="{cb2cae79-e695-4dd5-9be5-b9155b36b74a}" ma:sspId="d7fcee89-5a73-4a7b-ac3d-7e05f09405fb" ma:termSetId="8804fc14-773d-4020-a35d-e3c7542815cd" ma:anchorId="00000000-0000-0000-0000-000000000000" ma:open="false" ma:isKeyword="false">
      <xsd:complexType>
        <xsd:sequence>
          <xsd:element ref="pc:Terms" minOccurs="0" maxOccurs="1"/>
        </xsd:sequence>
      </xsd:complexType>
    </xsd:element>
    <xsd:element name="policysummary" ma:index="28" nillable="true" ma:displayName="Policy Summary" ma:internalName="policysummary">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f889095080414d4f9e6f1e9189549afb" ma:index="34" nillable="true" ma:taxonomy="true" ma:internalName="f889095080414d4f9e6f1e9189549afb" ma:taxonomyFieldName="policy_x002d_category" ma:displayName="policy-category" ma:readOnly="false" ma:default="" ma:fieldId="{f8890950-8041-4d4f-9e6f-1e9189549afb}" ma:sspId="d7fcee89-5a73-4a7b-ac3d-7e05f09405fb" ma:termSetId="4dc954c5-2c1c-48db-9fc2-88c92b5d616d" ma:anchorId="00000000-0000-0000-0000-000000000000" ma:open="false" ma:isKeyword="false">
      <xsd:complexType>
        <xsd:sequence>
          <xsd:element ref="pc:Terms" minOccurs="0" maxOccurs="1"/>
        </xsd:sequence>
      </xsd:complexType>
    </xsd:element>
    <xsd:element name="Rescinded" ma:index="35" nillable="true" ma:displayName="Rescinded" ma:default="No" ma:format="Dropdown" ma:internalName="Rescinded">
      <xsd:simpleType>
        <xsd:restriction base="dms:Choice">
          <xsd:enumeration value="Yes"/>
          <xsd:enumeration value="No"/>
        </xsd:restriction>
      </xsd:simpleType>
    </xsd:element>
    <xsd:element name="PolicyCategoryPath" ma:index="36" nillable="true" ma:displayName="PolicyCategoryPath" ma:format="Dropdown" ma:internalName="PolicyCategoryPath">
      <xsd:simpleType>
        <xsd:restriction base="dms:Text">
          <xsd:maxLength value="255"/>
        </xsd:restriction>
      </xsd:simpleType>
    </xsd:element>
    <xsd:element name="GlossaryValues" ma:index="37" nillable="true" ma:displayName="GlossaryValues" ma:internalName="GlossaryValues">
      <xsd:simpleType>
        <xsd:restriction base="dms:Text">
          <xsd:maxLength value="255"/>
        </xsd:restriction>
      </xsd:simpleType>
    </xsd:element>
    <xsd:element name="GlossaryGUIDS" ma:index="38" nillable="true" ma:displayName="GlossaryGUIDS" ma:internalName="GlossaryGUIDS">
      <xsd:simpleType>
        <xsd:restriction base="dms:Text">
          <xsd:maxLength value="255"/>
        </xsd:restriction>
      </xsd:simpleType>
    </xsd:element>
    <xsd:element name="BlobURL" ma:index="39" nillable="true" ma:displayName="BlobURL" ma:format="Dropdown" ma:internalName="BlobURL">
      <xsd:simpleType>
        <xsd:restriction base="dms:Text">
          <xsd:maxLength value="255"/>
        </xsd:restriction>
      </xsd:simpleType>
    </xsd:element>
    <xsd:element name="PolicyCategoryParent" ma:index="40" nillable="true" ma:displayName="PolicyCategoryParent" ma:format="Dropdown" ma:internalName="PolicyCategoryParent">
      <xsd:simpleType>
        <xsd:restriction base="dms:Text">
          <xsd:maxLength value="255"/>
        </xsd:restriction>
      </xsd:simpleType>
    </xsd:element>
    <xsd:element name="LastPublished" ma:index="41" nillable="true" ma:displayName="LastPublished" ma:format="DateOnly" ma:internalName="LastPublished">
      <xsd:simpleType>
        <xsd:restriction base="dms:DateTime"/>
      </xsd:simpleType>
    </xsd:element>
    <xsd:element name="PDFBlobURL" ma:index="42" nillable="true" ma:displayName="PDFBlobURL" ma:format="Dropdown" ma:internalName="PDFBlobURL">
      <xsd:simpleType>
        <xsd:restriction base="dms:Text">
          <xsd:maxLength value="255"/>
        </xsd:restriction>
      </xsd:simpleType>
    </xsd:element>
    <xsd:element name="PolicyCategory0" ma:index="43" nillable="true" ma:displayName="PolicyCategory" ma:format="Dropdown" ma:internalName="PolicyCategory0">
      <xsd:simpleType>
        <xsd:restriction base="dms:Text">
          <xsd:maxLength value="255"/>
        </xsd:restriction>
      </xsd:simpleType>
    </xsd:element>
    <xsd:element name="UpdateAzure" ma:index="44" nillable="true" ma:displayName="Update Azure" ma:default="No" ma:format="Dropdown" ma:internalName="UpdateAzure">
      <xsd:simpleType>
        <xsd:restriction base="dms:Choice">
          <xsd:enumeration value="Yes"/>
          <xsd:enumeration value="No"/>
        </xsd:restriction>
      </xsd:simpleType>
    </xsd:element>
    <xsd:element name="PrivatePolicy" ma:index="45" nillable="true" ma:displayName="PrivatePolicy" ma:default="0" ma:format="Dropdown" ma:internalName="PrivatePolicy">
      <xsd:simpleType>
        <xsd:restriction base="dms:Boolean"/>
      </xsd:simpleType>
    </xsd:element>
    <xsd:element name="RecentlyPublished" ma:index="46" nillable="true" ma:displayName="Recently Published" ma:default="0" ma:description="If set to yes, this policy will be promoted to the front page of the Public Policy Library." ma:format="Dropdown" ma:internalName="RecentlyPublished">
      <xsd:simpleType>
        <xsd:restriction base="dms:Boolean"/>
      </xsd:simpleType>
    </xsd:element>
    <xsd:element name="PublishOn" ma:index="47" nillable="true" ma:displayName="PublishOn" ma:default="[today]" ma:format="DateOnly" ma:internalName="PublishOn">
      <xsd:simpleType>
        <xsd:restriction base="dms:DateTime"/>
      </xsd:simpleType>
    </xsd:element>
    <xsd:element name="DelayPublish" ma:index="48" nillable="true" ma:displayName="DelayPublish" ma:default="No" ma:format="Dropdown" ma:internalName="DelayPublish">
      <xsd:simpleType>
        <xsd:restriction base="dms:Choice">
          <xsd:enumeration value="Yes"/>
          <xsd:enumeration value="No"/>
        </xsd:restriction>
      </xsd:simpleType>
    </xsd:element>
    <xsd:element name="Attention" ma:index="49" nillable="true" ma:displayName="Attention" ma:internalName="Atten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639b55-2c24-423c-ab64-41176dadc750}" ma:internalName="TaxCatchAll"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licysummary xmlns="2f261a70-825f-4a37-b7b5-f6ecc2f4c5fa">This report form is required to be completed by an ASP recipient on return from their Academic Studies Program.
</policysummary>
    <TaxCatchAll xmlns="b40c662e-0380-4817-843d-2c7e10d40c39">
      <Value>118</Value>
      <Value>83</Value>
      <Value>116</Value>
      <Value>522</Value>
      <Value>77</Value>
      <Value>82</Value>
      <Value>58</Value>
    </TaxCatchAll>
    <docsort xmlns="2f261a70-825f-4a37-b7b5-f6ecc2f4c5fa">80</docsort>
    <datedeclared xmlns="2f261a70-825f-4a37-b7b5-f6ecc2f4c5fa">2015-08-15T14:00:00+00:00</datedeclared>
    <policyadvisor xmlns="2f261a70-825f-4a37-b7b5-f6ecc2f4c5fa">
      <UserInfo>
        <DisplayName>Peter Newton</DisplayName>
        <AccountId>45</AccountId>
        <AccountType/>
      </UserInfo>
    </policyadvisor>
    <extlink xmlns="2f261a70-825f-4a37-b7b5-f6ecc2f4c5fa">
      <Url xsi:nil="true"/>
      <Description xsi:nil="true"/>
    </extlink>
    <doccomments xmlns="2f261a70-825f-4a37-b7b5-f6ecc2f4c5fa" xsi:nil="true"/>
    <PublishOn xmlns="2f261a70-825f-4a37-b7b5-f6ecc2f4c5fa">2021-02-05T09:29:24+00:00</PublishOn>
    <GlossaryGUIDS xmlns="2f261a70-825f-4a37-b7b5-f6ecc2f4c5fa" xsi:nil="true"/>
    <UpdateAzure xmlns="2f261a70-825f-4a37-b7b5-f6ecc2f4c5fa">No</UpdateAzure>
    <f84964a8904e4defbc18e1b78d5d80c6 xmlns="2f261a70-825f-4a37-b7b5-f6ecc2f4c5fa">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0ca66da8-fe6e-429a-b10c-1821a1dfda0f</TermId>
        </TermInfo>
      </Terms>
    </f84964a8904e4defbc18e1b78d5d80c6>
    <l92b321e1c6d4932b3b7fc50f551e57a xmlns="2f261a70-825f-4a37-b7b5-f6ecc2f4c5fa">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fa4a663b-66b4-447a-906e-c740a2fee828</TermId>
        </TermInfo>
      </Terms>
    </l92b321e1c6d4932b3b7fc50f551e57a>
    <PDFBlobURL xmlns="2f261a70-825f-4a37-b7b5-f6ecc2f4c5fa" xsi:nil="true"/>
    <PolicyCategoryPath xmlns="2f261a70-825f-4a37-b7b5-f6ecc2f4c5fa">Operational:Staff</PolicyCategoryPath>
    <PolicyCategory0 xmlns="2f261a70-825f-4a37-b7b5-f6ecc2f4c5fa">Staff</PolicyCategory0>
    <cb2cae79e6954dd59be5b9155b36b74a xmlns="2f261a70-825f-4a37-b7b5-f6ecc2f4c5fa">
      <Terms xmlns="http://schemas.microsoft.com/office/infopath/2007/PartnerControls">
        <TermInfo xmlns="http://schemas.microsoft.com/office/infopath/2007/PartnerControls">
          <TermName xmlns="http://schemas.microsoft.com/office/infopath/2007/PartnerControls">Staff Development and Exchanges</TermName>
          <TermId xmlns="http://schemas.microsoft.com/office/infopath/2007/PartnerControls">7d1374c7-feed-4954-b85c-6bb564407d6e</TermId>
        </TermInfo>
      </Terms>
    </cb2cae79e6954dd59be5b9155b36b74a>
    <Rescinded xmlns="2f261a70-825f-4a37-b7b5-f6ecc2f4c5fa">No</Rescinded>
    <BlobURL xmlns="2f261a70-825f-4a37-b7b5-f6ecc2f4c5fa" xsi:nil="true"/>
    <RecentlyPublished xmlns="2f261a70-825f-4a37-b7b5-f6ecc2f4c5fa">false</RecentlyPublished>
    <DelayPublish xmlns="2f261a70-825f-4a37-b7b5-f6ecc2f4c5fa">No</DelayPublish>
    <GlossaryValues xmlns="2f261a70-825f-4a37-b7b5-f6ecc2f4c5fa" xsi:nil="true"/>
    <PolicyCategoryParent xmlns="2f261a70-825f-4a37-b7b5-f6ecc2f4c5fa">Operational</PolicyCategoryParent>
    <LastPublished xmlns="2f261a70-825f-4a37-b7b5-f6ecc2f4c5fa" xsi:nil="true"/>
    <PrivatePolicy xmlns="2f261a70-825f-4a37-b7b5-f6ecc2f4c5fa">false</PrivatePolicy>
    <accc268e1e1744d380e4e1a6e5020db9 xmlns="2f261a70-825f-4a37-b7b5-f6ecc2f4c5fa">
      <Terms xmlns="http://schemas.microsoft.com/office/infopath/2007/PartnerControls"/>
    </accc268e1e1744d380e4e1a6e5020db9>
    <o9d89c7de04d45009a6c615fc1c58929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45ee306d-49ae-43fa-a3ef-02f70754fd2d</TermId>
        </TermInfo>
      </Terms>
    </o9d89c7de04d45009a6c615fc1c58929>
    <f889095080414d4f9e6f1e9189549afb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3e9f4474-6295-47f7-a166-0065c4fb1613</TermId>
        </TermInfo>
      </Terms>
    </f889095080414d4f9e6f1e9189549afb>
    <p89e16e3e6784ad2b5accede8a5cd274 xmlns="2f261a70-825f-4a37-b7b5-f6ecc2f4c5f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fa1cf741-e18b-4093-9127-a4b8f49df0e9</TermId>
        </TermInfo>
      </Terms>
    </p89e16e3e6784ad2b5accede8a5cd274>
    <c4c72b675d9b4d35a824d1eba5c21e27 xmlns="2f261a70-825f-4a37-b7b5-f6ecc2f4c5fa">
      <Terms xmlns="http://schemas.microsoft.com/office/infopath/2007/PartnerControls">
        <TermInfo xmlns="http://schemas.microsoft.com/office/infopath/2007/PartnerControls">
          <TermName xmlns="http://schemas.microsoft.com/office/infopath/2007/PartnerControls">Director, Human Resource</TermName>
          <TermId xmlns="http://schemas.microsoft.com/office/infopath/2007/PartnerControls">b079c1e6-984d-4a69-8a32-2729b27d715c</TermId>
        </TermInfo>
      </Terms>
    </c4c72b675d9b4d35a824d1eba5c21e27>
    <Attention xmlns="2f261a70-825f-4a37-b7b5-f6ecc2f4c5fa" xsi:nil="true"/>
  </documentManagement>
</p:properties>
</file>

<file path=customXml/itemProps1.xml><?xml version="1.0" encoding="utf-8"?>
<ds:datastoreItem xmlns:ds="http://schemas.openxmlformats.org/officeDocument/2006/customXml" ds:itemID="{A3670AA8-E811-41BA-AB07-8AE04AFA967E}">
  <ds:schemaRefs>
    <ds:schemaRef ds:uri="http://schemas.microsoft.com/sharepoint/v3/contenttype/forms"/>
  </ds:schemaRefs>
</ds:datastoreItem>
</file>

<file path=customXml/itemProps2.xml><?xml version="1.0" encoding="utf-8"?>
<ds:datastoreItem xmlns:ds="http://schemas.openxmlformats.org/officeDocument/2006/customXml" ds:itemID="{F2212B95-F13A-4DCE-AC0B-2628CA28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1a70-825f-4a37-b7b5-f6ecc2f4c5fa"/>
    <ds:schemaRef ds:uri="b40c662e-0380-4817-843d-2c7e10d4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AFD93-6DEE-483A-A339-A67EC4DCF9E8}">
  <ds:schemaRefs>
    <ds:schemaRef ds:uri="http://schemas.microsoft.com/office/2006/metadata/properties"/>
    <ds:schemaRef ds:uri="http://schemas.microsoft.com/office/infopath/2007/PartnerControls"/>
    <ds:schemaRef ds:uri="2f261a70-825f-4a37-b7b5-f6ecc2f4c5fa"/>
    <ds:schemaRef ds:uri="b40c662e-0380-4817-843d-2c7e10d40c39"/>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1168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Academic Studies Program Outcome Report</vt:lpstr>
    </vt:vector>
  </TitlesOfParts>
  <Company>Griffith University</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Studies Program Outcome Report</dc:title>
  <dc:creator>Ingrid Wright</dc:creator>
  <cp:keywords>ASP results, ASP outcomes, ASP report</cp:keywords>
  <cp:lastModifiedBy>Rachel Kirk</cp:lastModifiedBy>
  <cp:revision>2</cp:revision>
  <dcterms:created xsi:type="dcterms:W3CDTF">2025-03-03T04:15:00Z</dcterms:created>
  <dcterms:modified xsi:type="dcterms:W3CDTF">2025-03-03T04:15:00Z</dcterms:modified>
  <cp:category>Form</cp:category>
  <cp:contentStatus>Form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19;#Staff|234b4c02-4f11-4558-b1da-d19b9b209556</vt:lpwstr>
  </property>
  <property fmtid="{D5CDD505-2E9C-101B-9397-08002B2CF9AE}" pid="3" name="policysection">
    <vt:lpwstr>58;#Staff Development and Exchanges|7d1374c7-feed-4954-b85c-6bb564407d6e</vt:lpwstr>
  </property>
  <property fmtid="{D5CDD505-2E9C-101B-9397-08002B2CF9AE}" pid="4" name="_dlc_policyId">
    <vt:lpwstr>0x010100CCB10AA9A57F62429EA6968F7587FFF2|1453938073</vt:lpwstr>
  </property>
  <property fmtid="{D5CDD505-2E9C-101B-9397-08002B2CF9AE}" pid="5" name="HTML Link">
    <vt:lpwstr>, </vt:lpwstr>
  </property>
  <property fmtid="{D5CDD505-2E9C-101B-9397-08002B2CF9AE}" pid="6" name="xd_Signature">
    <vt:bool>false</vt:bool>
  </property>
  <property fmtid="{D5CDD505-2E9C-101B-9397-08002B2CF9AE}" pid="7" name="xd_ProgID">
    <vt:lpwstr/>
  </property>
  <property fmtid="{D5CDD505-2E9C-101B-9397-08002B2CF9AE}" pid="8" name="ContentTypeId">
    <vt:lpwstr>0x010100D8585E08B4909F4CA72F2CA699ABA3ED</vt:lpwstr>
  </property>
  <property fmtid="{D5CDD505-2E9C-101B-9397-08002B2CF9AE}" pid="9" name="policycategory">
    <vt:lpwstr>83;#Form|0ca66da8-fe6e-429a-b10c-1821a1dfda0f</vt:lpwstr>
  </property>
  <property fmtid="{D5CDD505-2E9C-101B-9397-08002B2CF9AE}" pid="10" name="Category Type">
    <vt:lpwstr>25;#Form|2ed4ea8f-735b-4502-bf72-64c555dce3fb</vt:lpwstr>
  </property>
  <property fmtid="{D5CDD505-2E9C-101B-9397-08002B2CF9AE}" pid="11" name="_SourceUrl">
    <vt:lpwstr/>
  </property>
  <property fmtid="{D5CDD505-2E9C-101B-9397-08002B2CF9AE}" pid="12" name="_SharedFileIndex">
    <vt:lpwstr/>
  </property>
  <property fmtid="{D5CDD505-2E9C-101B-9397-08002B2CF9AE}" pid="13" name="ItemRetentionFormula">
    <vt:lpwstr>&lt;formula offset="18" unit="months" /&gt;</vt:lpwstr>
  </property>
  <property fmtid="{D5CDD505-2E9C-101B-9397-08002B2CF9AE}" pid="14" name="TemplateUrl">
    <vt:lpwstr/>
  </property>
  <property fmtid="{D5CDD505-2E9C-101B-9397-08002B2CF9AE}" pid="15" name="_dlc_LastRun">
    <vt:lpwstr>08/04/2012 23:00:47</vt:lpwstr>
  </property>
  <property fmtid="{D5CDD505-2E9C-101B-9397-08002B2CF9AE}" pid="16" name="_dlc_DocIdItemGuid">
    <vt:lpwstr>aae3efa6-0625-4715-8156-211fd0dacba0</vt:lpwstr>
  </property>
  <property fmtid="{D5CDD505-2E9C-101B-9397-08002B2CF9AE}" pid="17" name="_dlc_ItemStageId">
    <vt:lpwstr>1</vt:lpwstr>
  </property>
  <property fmtid="{D5CDD505-2E9C-101B-9397-08002B2CF9AE}" pid="18" name="policyaudience">
    <vt:lpwstr>77;#Staff|45ee306d-49ae-43fa-a3ef-02f70754fd2d</vt:lpwstr>
  </property>
  <property fmtid="{D5CDD505-2E9C-101B-9397-08002B2CF9AE}" pid="19" name="appauthority">
    <vt:lpwstr>118;#Director, Human Resource|b079c1e6-984d-4a69-8a32-2729b27d715c</vt:lpwstr>
  </property>
  <property fmtid="{D5CDD505-2E9C-101B-9397-08002B2CF9AE}" pid="20" name="glossaryterms">
    <vt:lpwstr/>
  </property>
  <property fmtid="{D5CDD505-2E9C-101B-9397-08002B2CF9AE}" pid="21" name="officearea">
    <vt:lpwstr>82;#HR|fa4a663b-66b4-447a-906e-c740a2fee828</vt:lpwstr>
  </property>
  <property fmtid="{D5CDD505-2E9C-101B-9397-08002B2CF9AE}" pid="22" name="policyreview">
    <vt:lpwstr>116;#2025|fa1cf741-e18b-4093-9127-a4b8f49df0e9</vt:lpwstr>
  </property>
  <property fmtid="{D5CDD505-2E9C-101B-9397-08002B2CF9AE}" pid="23" name="policy-category">
    <vt:lpwstr/>
  </property>
  <property fmtid="{D5CDD505-2E9C-101B-9397-08002B2CF9AE}" pid="24" name="policy_x002d_category">
    <vt:lpwstr/>
  </property>
</Properties>
</file>